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43" w:rsidRPr="00696E82" w:rsidRDefault="00EC1D1F" w:rsidP="002820F5">
      <w:pPr>
        <w:shd w:val="clear" w:color="auto" w:fill="FFFFFF"/>
        <w:spacing w:before="100" w:beforeAutospacing="1" w:after="100" w:afterAutospacing="1" w:line="240" w:lineRule="auto"/>
        <w:jc w:val="center"/>
        <w:rPr>
          <w:rFonts w:ascii="Tahoma" w:eastAsia="Times New Roman" w:hAnsi="Tahoma" w:cs="Tahoma"/>
          <w:b/>
          <w:color w:val="000000"/>
          <w:sz w:val="24"/>
          <w:szCs w:val="26"/>
          <w:lang w:eastAsia="pt-BR"/>
        </w:rPr>
      </w:pPr>
      <w:r w:rsidRPr="00696E82">
        <w:rPr>
          <w:rFonts w:ascii="Tahoma" w:eastAsia="Times New Roman" w:hAnsi="Tahoma" w:cs="Tahoma"/>
          <w:b/>
          <w:color w:val="000000"/>
          <w:sz w:val="24"/>
          <w:szCs w:val="26"/>
          <w:u w:val="single"/>
          <w:lang w:eastAsia="pt-BR"/>
        </w:rPr>
        <w:t>Política de privacidade</w:t>
      </w:r>
      <w:r w:rsidRPr="00696E82">
        <w:rPr>
          <w:rFonts w:ascii="Tahoma" w:eastAsia="Times New Roman" w:hAnsi="Tahoma" w:cs="Tahoma"/>
          <w:b/>
          <w:color w:val="000000"/>
          <w:sz w:val="24"/>
          <w:szCs w:val="26"/>
          <w:lang w:eastAsia="pt-BR"/>
        </w:rPr>
        <w:t xml:space="preserve"> e </w:t>
      </w:r>
      <w:r w:rsidR="00451743" w:rsidRPr="00696E82">
        <w:rPr>
          <w:rFonts w:ascii="Tahoma" w:eastAsia="Times New Roman" w:hAnsi="Tahoma" w:cs="Tahoma"/>
          <w:b/>
          <w:color w:val="000000"/>
          <w:sz w:val="24"/>
          <w:szCs w:val="26"/>
          <w:u w:val="single"/>
          <w:lang w:eastAsia="pt-BR"/>
        </w:rPr>
        <w:t xml:space="preserve">Política </w:t>
      </w:r>
      <w:r w:rsidR="002820F5" w:rsidRPr="00696E82">
        <w:rPr>
          <w:rFonts w:ascii="Tahoma" w:eastAsia="Times New Roman" w:hAnsi="Tahoma" w:cs="Tahoma"/>
          <w:b/>
          <w:color w:val="000000"/>
          <w:sz w:val="24"/>
          <w:szCs w:val="26"/>
          <w:u w:val="single"/>
          <w:lang w:eastAsia="pt-BR"/>
        </w:rPr>
        <w:t xml:space="preserve">de </w:t>
      </w:r>
      <w:r w:rsidRPr="00696E82">
        <w:rPr>
          <w:rFonts w:ascii="Tahoma" w:eastAsia="Times New Roman" w:hAnsi="Tahoma" w:cs="Tahoma"/>
          <w:b/>
          <w:color w:val="000000"/>
          <w:sz w:val="24"/>
          <w:szCs w:val="26"/>
          <w:u w:val="single"/>
          <w:lang w:eastAsia="pt-BR"/>
        </w:rPr>
        <w:t>Doação</w:t>
      </w:r>
      <w:r w:rsidR="002820F5" w:rsidRPr="00696E82">
        <w:rPr>
          <w:rFonts w:ascii="Tahoma" w:eastAsia="Times New Roman" w:hAnsi="Tahoma" w:cs="Tahoma"/>
          <w:b/>
          <w:color w:val="000000"/>
          <w:sz w:val="24"/>
          <w:szCs w:val="26"/>
          <w:lang w:eastAsia="pt-BR"/>
        </w:rPr>
        <w:t xml:space="preserve"> </w:t>
      </w:r>
    </w:p>
    <w:p w:rsidR="00EC1D1F" w:rsidRPr="00696E82" w:rsidRDefault="002820F5" w:rsidP="002820F5">
      <w:pPr>
        <w:shd w:val="clear" w:color="auto" w:fill="FFFFFF"/>
        <w:spacing w:before="100" w:beforeAutospacing="1" w:after="100" w:afterAutospacing="1" w:line="240" w:lineRule="auto"/>
        <w:jc w:val="center"/>
        <w:rPr>
          <w:rFonts w:ascii="Tahoma" w:eastAsia="Times New Roman" w:hAnsi="Tahoma" w:cs="Tahoma"/>
          <w:b/>
          <w:color w:val="000000"/>
          <w:sz w:val="24"/>
          <w:szCs w:val="26"/>
          <w:lang w:eastAsia="pt-BR"/>
        </w:rPr>
      </w:pPr>
      <w:r w:rsidRPr="00696E82">
        <w:rPr>
          <w:rFonts w:ascii="Tahoma" w:eastAsia="Times New Roman" w:hAnsi="Tahoma" w:cs="Tahoma"/>
          <w:b/>
          <w:color w:val="000000"/>
          <w:sz w:val="24"/>
          <w:szCs w:val="26"/>
          <w:lang w:eastAsia="pt-BR"/>
        </w:rPr>
        <w:t>Instituto Ronald McDonald</w:t>
      </w:r>
    </w:p>
    <w:p w:rsidR="002820F5" w:rsidRPr="00696E82" w:rsidRDefault="002820F5" w:rsidP="00B254C6">
      <w:pPr>
        <w:shd w:val="clear" w:color="auto" w:fill="FFFFFF"/>
        <w:spacing w:before="100" w:beforeAutospacing="1" w:after="100" w:afterAutospacing="1" w:line="240" w:lineRule="auto"/>
        <w:jc w:val="both"/>
        <w:rPr>
          <w:rFonts w:ascii="Tahoma" w:eastAsia="Times New Roman" w:hAnsi="Tahoma" w:cs="Tahoma"/>
          <w:color w:val="000000"/>
          <w:sz w:val="24"/>
          <w:szCs w:val="26"/>
          <w:lang w:eastAsia="pt-BR"/>
        </w:rPr>
      </w:pPr>
    </w:p>
    <w:p w:rsidR="00E54EC4" w:rsidRPr="00362492" w:rsidRDefault="00E54EC4" w:rsidP="00B254C6">
      <w:pPr>
        <w:shd w:val="clear" w:color="auto" w:fill="FFFFFF"/>
        <w:spacing w:before="100" w:beforeAutospacing="1" w:after="100" w:afterAutospacing="1" w:line="240" w:lineRule="auto"/>
        <w:jc w:val="both"/>
        <w:rPr>
          <w:rFonts w:ascii="Tahoma" w:eastAsia="Times New Roman" w:hAnsi="Tahoma" w:cs="Tahoma"/>
          <w:sz w:val="24"/>
          <w:szCs w:val="26"/>
          <w:lang w:eastAsia="pt-BR"/>
        </w:rPr>
      </w:pPr>
      <w:r w:rsidRPr="00362492">
        <w:rPr>
          <w:rFonts w:ascii="Tahoma" w:hAnsi="Tahoma" w:cs="Tahoma"/>
          <w:sz w:val="24"/>
          <w:szCs w:val="26"/>
          <w:shd w:val="clear" w:color="auto" w:fill="FFFFFF"/>
        </w:rPr>
        <w:t>Organizaçã</w:t>
      </w:r>
      <w:r w:rsidRPr="00362492">
        <w:rPr>
          <w:rStyle w:val="il"/>
          <w:rFonts w:ascii="Tahoma" w:hAnsi="Tahoma" w:cs="Tahoma"/>
          <w:sz w:val="24"/>
          <w:szCs w:val="26"/>
          <w:shd w:val="clear" w:color="auto" w:fill="FFFFFF"/>
        </w:rPr>
        <w:t>o</w:t>
      </w:r>
      <w:r w:rsidRPr="00362492">
        <w:rPr>
          <w:rFonts w:ascii="Tahoma" w:hAnsi="Tahoma" w:cs="Tahoma"/>
          <w:sz w:val="24"/>
          <w:szCs w:val="26"/>
          <w:shd w:val="clear" w:color="auto" w:fill="FFFFFF"/>
        </w:rPr>
        <w:t xml:space="preserve"> sem fins lucrativos e com caráter </w:t>
      </w:r>
      <w:r w:rsidRPr="00362492">
        <w:rPr>
          <w:rFonts w:ascii="Tahoma" w:eastAsia="Times New Roman" w:hAnsi="Tahoma" w:cs="Tahoma"/>
          <w:sz w:val="24"/>
          <w:szCs w:val="26"/>
          <w:lang w:eastAsia="pt-BR"/>
        </w:rPr>
        <w:t>filantrópico</w:t>
      </w:r>
      <w:r w:rsidRPr="00362492">
        <w:rPr>
          <w:rFonts w:ascii="Tahoma" w:hAnsi="Tahoma" w:cs="Tahoma"/>
          <w:sz w:val="24"/>
          <w:szCs w:val="26"/>
          <w:shd w:val="clear" w:color="auto" w:fill="FFFFFF"/>
        </w:rPr>
        <w:t>, o</w:t>
      </w:r>
      <w:r w:rsidR="00530FF5" w:rsidRPr="00362492">
        <w:rPr>
          <w:rFonts w:ascii="Tahoma" w:eastAsia="Times New Roman" w:hAnsi="Tahoma" w:cs="Tahoma"/>
          <w:sz w:val="24"/>
          <w:szCs w:val="26"/>
          <w:lang w:eastAsia="pt-BR"/>
        </w:rPr>
        <w:t xml:space="preserve"> Instituto Ronald McDonald</w:t>
      </w:r>
      <w:r w:rsidRPr="00362492">
        <w:rPr>
          <w:rFonts w:ascii="Tahoma" w:eastAsia="Times New Roman" w:hAnsi="Tahoma" w:cs="Tahoma"/>
          <w:sz w:val="24"/>
          <w:szCs w:val="26"/>
          <w:lang w:eastAsia="pt-BR"/>
        </w:rPr>
        <w:t xml:space="preserve">, inscrito no CNPJ 03011570/0001-75 e regulamentado de acordo com o Código Civil Brasileiro (artigos 44 a 69), </w:t>
      </w:r>
      <w:r w:rsidR="007D36EA" w:rsidRPr="00362492">
        <w:rPr>
          <w:rFonts w:ascii="Tahoma" w:eastAsia="Times New Roman" w:hAnsi="Tahoma" w:cs="Tahoma"/>
          <w:sz w:val="24"/>
          <w:szCs w:val="26"/>
          <w:lang w:eastAsia="pt-BR"/>
        </w:rPr>
        <w:t xml:space="preserve">há 20 </w:t>
      </w:r>
      <w:r w:rsidR="00B254C6" w:rsidRPr="00362492">
        <w:rPr>
          <w:rFonts w:ascii="Tahoma" w:eastAsia="Times New Roman" w:hAnsi="Tahoma" w:cs="Tahoma"/>
          <w:sz w:val="24"/>
          <w:szCs w:val="26"/>
          <w:lang w:eastAsia="pt-BR"/>
        </w:rPr>
        <w:t xml:space="preserve">anos </w:t>
      </w:r>
      <w:r w:rsidRPr="00362492">
        <w:rPr>
          <w:rFonts w:ascii="Tahoma" w:eastAsia="Times New Roman" w:hAnsi="Tahoma" w:cs="Tahoma"/>
          <w:sz w:val="24"/>
          <w:szCs w:val="26"/>
          <w:lang w:eastAsia="pt-BR"/>
        </w:rPr>
        <w:t xml:space="preserve">atua </w:t>
      </w:r>
      <w:r w:rsidR="007D36EA" w:rsidRPr="00362492">
        <w:rPr>
          <w:rFonts w:ascii="Tahoma" w:eastAsia="Times New Roman" w:hAnsi="Tahoma" w:cs="Tahoma"/>
          <w:sz w:val="24"/>
          <w:szCs w:val="26"/>
          <w:lang w:eastAsia="pt-BR"/>
        </w:rPr>
        <w:t xml:space="preserve">no Brasil </w:t>
      </w:r>
      <w:r w:rsidRPr="00362492">
        <w:rPr>
          <w:rFonts w:ascii="Tahoma" w:hAnsi="Tahoma" w:cs="Tahoma"/>
          <w:sz w:val="24"/>
          <w:szCs w:val="26"/>
          <w:shd w:val="clear" w:color="auto" w:fill="FFFFFF"/>
        </w:rPr>
        <w:t>para aproximar famílias da cura do câncer infantojuvenil e aumentar as chances de cura da doença aos mesmos patamares dos países com alto Índice de Desenvolvimento Humano (IDH).</w:t>
      </w:r>
    </w:p>
    <w:p w:rsidR="00360796" w:rsidRPr="00362492" w:rsidRDefault="00E54EC4" w:rsidP="00B254C6">
      <w:pPr>
        <w:shd w:val="clear" w:color="auto" w:fill="FFFFFF"/>
        <w:spacing w:before="100" w:beforeAutospacing="1" w:after="100" w:afterAutospacing="1" w:line="240" w:lineRule="auto"/>
        <w:jc w:val="both"/>
        <w:rPr>
          <w:rFonts w:ascii="Tahoma" w:eastAsia="Times New Roman" w:hAnsi="Tahoma" w:cs="Tahoma"/>
          <w:sz w:val="24"/>
          <w:szCs w:val="26"/>
          <w:lang w:eastAsia="pt-BR"/>
        </w:rPr>
      </w:pPr>
      <w:r w:rsidRPr="00362492">
        <w:rPr>
          <w:rFonts w:ascii="Tahoma" w:eastAsia="Times New Roman" w:hAnsi="Tahoma" w:cs="Tahoma"/>
          <w:sz w:val="24"/>
          <w:szCs w:val="26"/>
          <w:lang w:eastAsia="pt-BR"/>
        </w:rPr>
        <w:t>T</w:t>
      </w:r>
      <w:r w:rsidR="00360796" w:rsidRPr="00362492">
        <w:rPr>
          <w:rFonts w:ascii="Tahoma" w:eastAsia="Times New Roman" w:hAnsi="Tahoma" w:cs="Tahoma"/>
          <w:sz w:val="24"/>
          <w:szCs w:val="26"/>
          <w:lang w:eastAsia="pt-BR"/>
        </w:rPr>
        <w:t xml:space="preserve">emos o compromisso de respeitar o direito de privacidade de cada indivíduo, </w:t>
      </w:r>
      <w:r w:rsidR="00C60546" w:rsidRPr="00362492">
        <w:rPr>
          <w:rFonts w:ascii="Tahoma" w:eastAsia="Times New Roman" w:hAnsi="Tahoma" w:cs="Tahoma"/>
          <w:sz w:val="24"/>
          <w:szCs w:val="26"/>
          <w:lang w:eastAsia="pt-BR"/>
        </w:rPr>
        <w:t xml:space="preserve">trabalhando </w:t>
      </w:r>
      <w:r w:rsidR="00360796" w:rsidRPr="00362492">
        <w:rPr>
          <w:rFonts w:ascii="Tahoma" w:eastAsia="Times New Roman" w:hAnsi="Tahoma" w:cs="Tahoma"/>
          <w:sz w:val="24"/>
          <w:szCs w:val="26"/>
          <w:lang w:eastAsia="pt-BR"/>
        </w:rPr>
        <w:t xml:space="preserve">com transparência e respeito com relação à intenção de nossos doadores em </w:t>
      </w:r>
      <w:r w:rsidR="002820F5" w:rsidRPr="00362492">
        <w:rPr>
          <w:rFonts w:ascii="Tahoma" w:eastAsia="Times New Roman" w:hAnsi="Tahoma" w:cs="Tahoma"/>
          <w:sz w:val="24"/>
          <w:szCs w:val="26"/>
          <w:lang w:eastAsia="pt-BR"/>
        </w:rPr>
        <w:t>contribuir com</w:t>
      </w:r>
      <w:r w:rsidR="00360796" w:rsidRPr="00362492">
        <w:rPr>
          <w:rFonts w:ascii="Tahoma" w:eastAsia="Times New Roman" w:hAnsi="Tahoma" w:cs="Tahoma"/>
          <w:sz w:val="24"/>
          <w:szCs w:val="26"/>
          <w:lang w:eastAsia="pt-BR"/>
        </w:rPr>
        <w:t xml:space="preserve"> a causa do câncer </w:t>
      </w:r>
      <w:r w:rsidR="004201C6" w:rsidRPr="00362492">
        <w:rPr>
          <w:rFonts w:ascii="Tahoma" w:eastAsia="Times New Roman" w:hAnsi="Tahoma" w:cs="Tahoma"/>
          <w:sz w:val="24"/>
          <w:szCs w:val="26"/>
          <w:lang w:eastAsia="pt-BR"/>
        </w:rPr>
        <w:t>infanto</w:t>
      </w:r>
      <w:r w:rsidR="00360796" w:rsidRPr="00362492">
        <w:rPr>
          <w:rFonts w:ascii="Tahoma" w:eastAsia="Times New Roman" w:hAnsi="Tahoma" w:cs="Tahoma"/>
          <w:sz w:val="24"/>
          <w:szCs w:val="26"/>
          <w:lang w:eastAsia="pt-BR"/>
        </w:rPr>
        <w:t>juvenil no Brasil.</w:t>
      </w:r>
    </w:p>
    <w:p w:rsidR="00205E4C" w:rsidRPr="00696E82" w:rsidRDefault="00205E4C" w:rsidP="00B254C6">
      <w:pPr>
        <w:shd w:val="clear" w:color="auto" w:fill="FFFFFF"/>
        <w:spacing w:before="100" w:beforeAutospacing="1" w:after="100" w:afterAutospacing="1" w:line="240" w:lineRule="auto"/>
        <w:jc w:val="both"/>
        <w:rPr>
          <w:rFonts w:ascii="Tahoma" w:eastAsia="Times New Roman" w:hAnsi="Tahoma" w:cs="Tahoma"/>
          <w:color w:val="000000"/>
          <w:sz w:val="24"/>
          <w:szCs w:val="26"/>
          <w:lang w:eastAsia="pt-BR"/>
        </w:rPr>
      </w:pPr>
      <w:r w:rsidRPr="00362492">
        <w:rPr>
          <w:rFonts w:ascii="Tahoma" w:eastAsia="Times New Roman" w:hAnsi="Tahoma" w:cs="Tahoma"/>
          <w:sz w:val="24"/>
          <w:szCs w:val="26"/>
          <w:lang w:eastAsia="pt-BR"/>
        </w:rPr>
        <w:t xml:space="preserve">Todas as doações </w:t>
      </w:r>
      <w:r w:rsidR="002820F5" w:rsidRPr="00362492">
        <w:rPr>
          <w:rFonts w:ascii="Tahoma" w:eastAsia="Times New Roman" w:hAnsi="Tahoma" w:cs="Tahoma"/>
          <w:sz w:val="24"/>
          <w:szCs w:val="26"/>
          <w:lang w:eastAsia="pt-BR"/>
        </w:rPr>
        <w:t xml:space="preserve">destinadas ao Instituto Ronald </w:t>
      </w:r>
      <w:r w:rsidR="002820F5" w:rsidRPr="00696E82">
        <w:rPr>
          <w:rFonts w:ascii="Tahoma" w:eastAsia="Times New Roman" w:hAnsi="Tahoma" w:cs="Tahoma"/>
          <w:color w:val="000000"/>
          <w:sz w:val="24"/>
          <w:szCs w:val="26"/>
          <w:lang w:eastAsia="pt-BR"/>
        </w:rPr>
        <w:t>McDonald</w:t>
      </w:r>
      <w:r w:rsidRPr="00696E82">
        <w:rPr>
          <w:rFonts w:ascii="Tahoma" w:eastAsia="Times New Roman" w:hAnsi="Tahoma" w:cs="Tahoma"/>
          <w:color w:val="000000"/>
          <w:sz w:val="24"/>
          <w:szCs w:val="26"/>
          <w:lang w:eastAsia="pt-BR"/>
        </w:rPr>
        <w:t xml:space="preserve"> são utilizadas integralmente para a continuidade </w:t>
      </w:r>
      <w:r w:rsidR="00B254C6" w:rsidRPr="00696E82">
        <w:rPr>
          <w:rFonts w:ascii="Tahoma" w:eastAsia="Times New Roman" w:hAnsi="Tahoma" w:cs="Tahoma"/>
          <w:color w:val="000000"/>
          <w:sz w:val="24"/>
          <w:szCs w:val="26"/>
          <w:lang w:eastAsia="pt-BR"/>
        </w:rPr>
        <w:t>de nossos programas e projetos</w:t>
      </w:r>
      <w:r w:rsidRPr="00696E82">
        <w:rPr>
          <w:rFonts w:ascii="Tahoma" w:eastAsia="Times New Roman" w:hAnsi="Tahoma" w:cs="Tahoma"/>
          <w:color w:val="000000"/>
          <w:sz w:val="24"/>
          <w:szCs w:val="26"/>
          <w:lang w:eastAsia="pt-BR"/>
        </w:rPr>
        <w:t xml:space="preserve"> </w:t>
      </w:r>
      <w:r w:rsidR="00B254C6" w:rsidRPr="00696E82">
        <w:rPr>
          <w:rFonts w:ascii="Tahoma" w:eastAsia="Times New Roman" w:hAnsi="Tahoma" w:cs="Tahoma"/>
          <w:color w:val="000000"/>
          <w:sz w:val="24"/>
          <w:szCs w:val="26"/>
          <w:lang w:eastAsia="pt-BR"/>
        </w:rPr>
        <w:t>para</w:t>
      </w:r>
      <w:r w:rsidRPr="00696E82">
        <w:rPr>
          <w:rFonts w:ascii="Tahoma" w:eastAsia="Times New Roman" w:hAnsi="Tahoma" w:cs="Tahoma"/>
          <w:color w:val="000000"/>
          <w:sz w:val="24"/>
          <w:szCs w:val="26"/>
          <w:lang w:eastAsia="pt-BR"/>
        </w:rPr>
        <w:t xml:space="preserve"> promover a saúde e </w:t>
      </w:r>
      <w:r w:rsidR="00B254C6" w:rsidRPr="00696E82">
        <w:rPr>
          <w:rFonts w:ascii="Tahoma" w:eastAsia="Times New Roman" w:hAnsi="Tahoma" w:cs="Tahoma"/>
          <w:color w:val="000000"/>
          <w:sz w:val="24"/>
          <w:szCs w:val="26"/>
          <w:lang w:eastAsia="pt-BR"/>
        </w:rPr>
        <w:t xml:space="preserve">a </w:t>
      </w:r>
      <w:r w:rsidRPr="00696E82">
        <w:rPr>
          <w:rFonts w:ascii="Tahoma" w:eastAsia="Times New Roman" w:hAnsi="Tahoma" w:cs="Tahoma"/>
          <w:color w:val="000000"/>
          <w:sz w:val="24"/>
          <w:szCs w:val="26"/>
          <w:lang w:eastAsia="pt-BR"/>
        </w:rPr>
        <w:t xml:space="preserve">qualidade de vida de crianças e adolescentes com câncer no </w:t>
      </w:r>
      <w:r w:rsidR="00B254C6" w:rsidRPr="00696E82">
        <w:rPr>
          <w:rFonts w:ascii="Tahoma" w:eastAsia="Times New Roman" w:hAnsi="Tahoma" w:cs="Tahoma"/>
          <w:color w:val="000000"/>
          <w:sz w:val="24"/>
          <w:szCs w:val="26"/>
          <w:lang w:eastAsia="pt-BR"/>
        </w:rPr>
        <w:t>país</w:t>
      </w:r>
      <w:r w:rsidRPr="00696E82">
        <w:rPr>
          <w:rFonts w:ascii="Tahoma" w:eastAsia="Times New Roman" w:hAnsi="Tahoma" w:cs="Tahoma"/>
          <w:color w:val="000000"/>
          <w:sz w:val="24"/>
          <w:szCs w:val="26"/>
          <w:lang w:eastAsia="pt-BR"/>
        </w:rPr>
        <w:t>, antes e depois do tratamento, de forma a aumentar as chances de cura dos pacientes por meio de programas de diagnóstico precoce, encaminhamento adequado, tratamento de qualidade, acolhimento e atendimento integral.</w:t>
      </w:r>
    </w:p>
    <w:p w:rsidR="00205E4C" w:rsidRPr="00696E82" w:rsidRDefault="00826903" w:rsidP="001D4908">
      <w:pPr>
        <w:jc w:val="both"/>
        <w:rPr>
          <w:sz w:val="24"/>
          <w:szCs w:val="26"/>
        </w:rPr>
      </w:pPr>
      <w:r>
        <w:rPr>
          <w:rFonts w:ascii="Tahoma" w:eastAsia="Times New Roman" w:hAnsi="Tahoma" w:cs="Tahoma"/>
          <w:color w:val="000000"/>
          <w:sz w:val="24"/>
          <w:szCs w:val="26"/>
          <w:lang w:eastAsia="pt-BR"/>
        </w:rPr>
        <w:t xml:space="preserve">Todas as ações </w:t>
      </w:r>
      <w:r w:rsidR="00B254C6" w:rsidRPr="00696E82">
        <w:rPr>
          <w:rFonts w:ascii="Tahoma" w:eastAsia="Times New Roman" w:hAnsi="Tahoma" w:cs="Tahoma"/>
          <w:color w:val="000000"/>
          <w:sz w:val="24"/>
          <w:szCs w:val="26"/>
          <w:lang w:eastAsia="pt-BR"/>
        </w:rPr>
        <w:t>realizad</w:t>
      </w:r>
      <w:r>
        <w:rPr>
          <w:rFonts w:ascii="Tahoma" w:eastAsia="Times New Roman" w:hAnsi="Tahoma" w:cs="Tahoma"/>
          <w:color w:val="000000"/>
          <w:sz w:val="24"/>
          <w:szCs w:val="26"/>
          <w:lang w:eastAsia="pt-BR"/>
        </w:rPr>
        <w:t>as</w:t>
      </w:r>
      <w:r w:rsidR="00B254C6" w:rsidRPr="00696E82">
        <w:rPr>
          <w:rFonts w:ascii="Tahoma" w:eastAsia="Times New Roman" w:hAnsi="Tahoma" w:cs="Tahoma"/>
          <w:color w:val="000000"/>
          <w:sz w:val="24"/>
          <w:szCs w:val="26"/>
          <w:lang w:eastAsia="pt-BR"/>
        </w:rPr>
        <w:t xml:space="preserve"> pela instituição através </w:t>
      </w:r>
      <w:r>
        <w:rPr>
          <w:rFonts w:ascii="Tahoma" w:eastAsia="Times New Roman" w:hAnsi="Tahoma" w:cs="Tahoma"/>
          <w:color w:val="000000"/>
          <w:sz w:val="24"/>
          <w:szCs w:val="26"/>
          <w:lang w:eastAsia="pt-BR"/>
        </w:rPr>
        <w:t xml:space="preserve">de </w:t>
      </w:r>
      <w:r w:rsidR="00B254C6" w:rsidRPr="00696E82">
        <w:rPr>
          <w:rFonts w:ascii="Tahoma" w:eastAsia="Times New Roman" w:hAnsi="Tahoma" w:cs="Tahoma"/>
          <w:color w:val="000000"/>
          <w:sz w:val="24"/>
          <w:szCs w:val="26"/>
          <w:lang w:eastAsia="pt-BR"/>
        </w:rPr>
        <w:t xml:space="preserve">captação de recursos são pautadas de acordo com o </w:t>
      </w:r>
      <w:r w:rsidR="00B254C6" w:rsidRPr="00696E82">
        <w:rPr>
          <w:rFonts w:ascii="Tahoma" w:hAnsi="Tahoma" w:cs="Tahoma"/>
          <w:color w:val="1A1A1A"/>
          <w:sz w:val="24"/>
          <w:szCs w:val="26"/>
          <w:shd w:val="clear" w:color="auto" w:fill="FFFFFF"/>
        </w:rPr>
        <w:t> </w:t>
      </w:r>
      <w:hyperlink r:id="rId7" w:tgtFrame="_blank" w:history="1">
        <w:r w:rsidR="00B254C6" w:rsidRPr="00696E82">
          <w:rPr>
            <w:rStyle w:val="Hiperligao"/>
            <w:rFonts w:ascii="Tahoma" w:hAnsi="Tahoma" w:cs="Tahoma"/>
            <w:color w:val="2980B9"/>
            <w:sz w:val="24"/>
            <w:szCs w:val="26"/>
            <w:shd w:val="clear" w:color="auto" w:fill="FFFFFF"/>
          </w:rPr>
          <w:t>Estatuto dos Direitos do Doador da ABCR</w:t>
        </w:r>
      </w:hyperlink>
      <w:r w:rsidR="00B254C6" w:rsidRPr="00696E82">
        <w:rPr>
          <w:color w:val="1A1A1A"/>
          <w:sz w:val="24"/>
          <w:szCs w:val="26"/>
          <w:shd w:val="clear" w:color="auto" w:fill="FFFFFF"/>
        </w:rPr>
        <w:t> </w:t>
      </w:r>
      <w:r w:rsidR="00B254C6" w:rsidRPr="00696E82">
        <w:rPr>
          <w:rFonts w:ascii="Tahoma" w:hAnsi="Tahoma" w:cs="Tahoma"/>
          <w:color w:val="1A1A1A"/>
          <w:sz w:val="24"/>
          <w:szCs w:val="26"/>
          <w:shd w:val="clear" w:color="auto" w:fill="FFFFFF"/>
        </w:rPr>
        <w:t>– Associação Brasileira de Captadores de Recursos.</w:t>
      </w:r>
      <w:r w:rsidR="00EC1D1F" w:rsidRPr="00696E82">
        <w:rPr>
          <w:rFonts w:ascii="Tahoma" w:hAnsi="Tahoma" w:cs="Tahoma"/>
          <w:color w:val="1A1A1A"/>
          <w:sz w:val="24"/>
          <w:szCs w:val="26"/>
          <w:shd w:val="clear" w:color="auto" w:fill="FFFFFF"/>
        </w:rPr>
        <w:t xml:space="preserve"> (</w:t>
      </w:r>
      <w:hyperlink r:id="rId8" w:history="1">
        <w:r w:rsidR="00B254C6" w:rsidRPr="00696E82">
          <w:rPr>
            <w:rStyle w:val="Hiperligao"/>
            <w:sz w:val="24"/>
            <w:szCs w:val="26"/>
          </w:rPr>
          <w:t>https://captadores.org.br/codigo-de-etica/</w:t>
        </w:r>
      </w:hyperlink>
      <w:r w:rsidR="00B254C6" w:rsidRPr="00696E82">
        <w:rPr>
          <w:sz w:val="24"/>
          <w:szCs w:val="26"/>
        </w:rPr>
        <w:t>)</w:t>
      </w:r>
    </w:p>
    <w:p w:rsidR="00EC1D1F" w:rsidRPr="00696E82" w:rsidRDefault="00EC1D1F" w:rsidP="001D4908">
      <w:pPr>
        <w:jc w:val="both"/>
        <w:rPr>
          <w:sz w:val="24"/>
          <w:szCs w:val="26"/>
        </w:rPr>
      </w:pPr>
    </w:p>
    <w:p w:rsidR="00360796" w:rsidRPr="00696E82" w:rsidRDefault="00530FF5" w:rsidP="001D4908">
      <w:pPr>
        <w:pStyle w:val="PargrafodaLista"/>
        <w:numPr>
          <w:ilvl w:val="0"/>
          <w:numId w:val="10"/>
        </w:numPr>
        <w:shd w:val="clear" w:color="auto" w:fill="FFFFFF"/>
        <w:spacing w:before="100" w:beforeAutospacing="1" w:after="100" w:afterAutospacing="1" w:line="240" w:lineRule="auto"/>
        <w:jc w:val="both"/>
        <w:rPr>
          <w:rFonts w:ascii="Tahoma" w:eastAsia="Times New Roman" w:hAnsi="Tahoma" w:cs="Tahoma"/>
          <w:sz w:val="24"/>
          <w:szCs w:val="26"/>
          <w:lang w:eastAsia="pt-BR"/>
        </w:rPr>
      </w:pPr>
      <w:r w:rsidRPr="00696E82">
        <w:rPr>
          <w:rFonts w:ascii="Tahoma" w:eastAsia="Times New Roman" w:hAnsi="Tahoma" w:cs="Tahoma"/>
          <w:b/>
          <w:bCs/>
          <w:sz w:val="24"/>
          <w:szCs w:val="26"/>
          <w:lang w:eastAsia="pt-BR"/>
        </w:rPr>
        <w:t>Informações coletadas</w:t>
      </w:r>
      <w:r w:rsidR="00360796" w:rsidRPr="00696E82">
        <w:rPr>
          <w:rFonts w:ascii="Tahoma" w:eastAsia="Times New Roman" w:hAnsi="Tahoma" w:cs="Tahoma"/>
          <w:b/>
          <w:bCs/>
          <w:sz w:val="24"/>
          <w:szCs w:val="26"/>
          <w:lang w:eastAsia="pt-BR"/>
        </w:rPr>
        <w:t xml:space="preserve"> e </w:t>
      </w:r>
      <w:r w:rsidR="00F53F9C" w:rsidRPr="00696E82">
        <w:rPr>
          <w:rFonts w:ascii="Tahoma" w:eastAsia="Times New Roman" w:hAnsi="Tahoma" w:cs="Tahoma"/>
          <w:b/>
          <w:bCs/>
          <w:sz w:val="24"/>
          <w:szCs w:val="26"/>
          <w:lang w:eastAsia="pt-BR"/>
        </w:rPr>
        <w:t>armazenamento de dados</w:t>
      </w:r>
    </w:p>
    <w:p w:rsidR="00205E4C" w:rsidRPr="00696E82" w:rsidRDefault="00360796" w:rsidP="001D4908">
      <w:pPr>
        <w:shd w:val="clear" w:color="auto" w:fill="FFFFFF"/>
        <w:spacing w:after="100" w:afterAutospacing="1" w:line="240" w:lineRule="auto"/>
        <w:jc w:val="both"/>
        <w:rPr>
          <w:rFonts w:ascii="Tahoma" w:eastAsia="Times New Roman" w:hAnsi="Tahoma" w:cs="Tahoma"/>
          <w:color w:val="000000"/>
          <w:sz w:val="24"/>
          <w:szCs w:val="26"/>
          <w:lang w:eastAsia="pt-BR"/>
        </w:rPr>
      </w:pPr>
      <w:r w:rsidRPr="00696E82">
        <w:rPr>
          <w:rFonts w:ascii="Tahoma" w:eastAsia="Times New Roman" w:hAnsi="Tahoma" w:cs="Tahoma"/>
          <w:color w:val="000000"/>
          <w:sz w:val="24"/>
          <w:szCs w:val="26"/>
          <w:lang w:eastAsia="pt-BR"/>
        </w:rPr>
        <w:t>As informações coleta</w:t>
      </w:r>
      <w:r w:rsidR="00826903">
        <w:rPr>
          <w:rFonts w:ascii="Tahoma" w:eastAsia="Times New Roman" w:hAnsi="Tahoma" w:cs="Tahoma"/>
          <w:color w:val="000000"/>
          <w:sz w:val="24"/>
          <w:szCs w:val="26"/>
          <w:lang w:eastAsia="pt-BR"/>
        </w:rPr>
        <w:t>da</w:t>
      </w:r>
      <w:r w:rsidRPr="00696E82">
        <w:rPr>
          <w:rFonts w:ascii="Tahoma" w:eastAsia="Times New Roman" w:hAnsi="Tahoma" w:cs="Tahoma"/>
          <w:color w:val="000000"/>
          <w:sz w:val="24"/>
          <w:szCs w:val="26"/>
          <w:lang w:eastAsia="pt-BR"/>
        </w:rPr>
        <w:t xml:space="preserve">s em </w:t>
      </w:r>
      <w:hyperlink r:id="rId9" w:history="1">
        <w:r w:rsidRPr="00696E82">
          <w:rPr>
            <w:rFonts w:ascii="Tahoma" w:hAnsi="Tahoma" w:cs="Tahoma"/>
            <w:color w:val="0000FF"/>
            <w:sz w:val="24"/>
            <w:szCs w:val="26"/>
            <w:lang w:eastAsia="pt-BR"/>
          </w:rPr>
          <w:t>www.instituto-ronald.org.br</w:t>
        </w:r>
      </w:hyperlink>
      <w:r w:rsidRPr="00696E82">
        <w:rPr>
          <w:rFonts w:ascii="Tahoma" w:eastAsia="Times New Roman" w:hAnsi="Tahoma" w:cs="Tahoma"/>
          <w:color w:val="000000"/>
          <w:sz w:val="24"/>
          <w:szCs w:val="26"/>
          <w:lang w:eastAsia="pt-BR"/>
        </w:rPr>
        <w:t xml:space="preserve"> </w:t>
      </w:r>
      <w:r w:rsidR="00205E4C" w:rsidRPr="00696E82">
        <w:rPr>
          <w:rFonts w:ascii="Tahoma" w:eastAsia="Times New Roman" w:hAnsi="Tahoma" w:cs="Tahoma"/>
          <w:color w:val="000000"/>
          <w:sz w:val="24"/>
          <w:szCs w:val="26"/>
          <w:lang w:eastAsia="pt-BR"/>
        </w:rPr>
        <w:t xml:space="preserve">e inseridas de forma </w:t>
      </w:r>
      <w:r w:rsidR="00205E4C" w:rsidRPr="00362492">
        <w:rPr>
          <w:rFonts w:ascii="Tahoma" w:eastAsia="Times New Roman" w:hAnsi="Tahoma" w:cs="Tahoma"/>
          <w:sz w:val="24"/>
          <w:szCs w:val="26"/>
          <w:lang w:eastAsia="pt-BR"/>
        </w:rPr>
        <w:t>volunt</w:t>
      </w:r>
      <w:r w:rsidR="001D4908" w:rsidRPr="00362492">
        <w:rPr>
          <w:rFonts w:ascii="Tahoma" w:eastAsia="Times New Roman" w:hAnsi="Tahoma" w:cs="Tahoma"/>
          <w:sz w:val="24"/>
          <w:szCs w:val="26"/>
          <w:lang w:eastAsia="pt-BR"/>
        </w:rPr>
        <w:t>á</w:t>
      </w:r>
      <w:r w:rsidR="00205E4C" w:rsidRPr="00362492">
        <w:rPr>
          <w:rFonts w:ascii="Tahoma" w:eastAsia="Times New Roman" w:hAnsi="Tahoma" w:cs="Tahoma"/>
          <w:sz w:val="24"/>
          <w:szCs w:val="26"/>
          <w:lang w:eastAsia="pt-BR"/>
        </w:rPr>
        <w:t xml:space="preserve">ria </w:t>
      </w:r>
      <w:r w:rsidR="002820F5" w:rsidRPr="00362492">
        <w:rPr>
          <w:rFonts w:ascii="Tahoma" w:eastAsia="Times New Roman" w:hAnsi="Tahoma" w:cs="Tahoma"/>
          <w:sz w:val="24"/>
          <w:szCs w:val="26"/>
          <w:lang w:eastAsia="pt-BR"/>
        </w:rPr>
        <w:t>e</w:t>
      </w:r>
      <w:r w:rsidR="002820F5" w:rsidRPr="00696E82">
        <w:rPr>
          <w:rFonts w:ascii="Tahoma" w:eastAsia="Times New Roman" w:hAnsi="Tahoma" w:cs="Tahoma"/>
          <w:color w:val="000000"/>
          <w:sz w:val="24"/>
          <w:szCs w:val="26"/>
          <w:lang w:eastAsia="pt-BR"/>
        </w:rPr>
        <w:t xml:space="preserve">m nosso site </w:t>
      </w:r>
      <w:r w:rsidR="00205E4C" w:rsidRPr="00696E82">
        <w:rPr>
          <w:rFonts w:ascii="Tahoma" w:eastAsia="Times New Roman" w:hAnsi="Tahoma" w:cs="Tahoma"/>
          <w:color w:val="000000"/>
          <w:sz w:val="24"/>
          <w:szCs w:val="26"/>
          <w:lang w:eastAsia="pt-BR"/>
        </w:rPr>
        <w:t xml:space="preserve">são armazenadas em Banco de Dados de </w:t>
      </w:r>
      <w:r w:rsidR="00826903">
        <w:rPr>
          <w:rFonts w:ascii="Tahoma" w:eastAsia="Times New Roman" w:hAnsi="Tahoma" w:cs="Tahoma"/>
          <w:color w:val="000000"/>
          <w:sz w:val="24"/>
          <w:szCs w:val="26"/>
          <w:lang w:eastAsia="pt-BR"/>
        </w:rPr>
        <w:t xml:space="preserve">modo </w:t>
      </w:r>
      <w:r w:rsidR="00205E4C" w:rsidRPr="00696E82">
        <w:rPr>
          <w:rFonts w:ascii="Tahoma" w:eastAsia="Times New Roman" w:hAnsi="Tahoma" w:cs="Tahoma"/>
          <w:color w:val="000000"/>
          <w:sz w:val="24"/>
          <w:szCs w:val="26"/>
          <w:lang w:eastAsia="pt-BR"/>
        </w:rPr>
        <w:t>segur</w:t>
      </w:r>
      <w:r w:rsidR="00826903">
        <w:rPr>
          <w:rFonts w:ascii="Tahoma" w:eastAsia="Times New Roman" w:hAnsi="Tahoma" w:cs="Tahoma"/>
          <w:color w:val="000000"/>
          <w:sz w:val="24"/>
          <w:szCs w:val="26"/>
          <w:lang w:eastAsia="pt-BR"/>
        </w:rPr>
        <w:t>o</w:t>
      </w:r>
      <w:r w:rsidR="00B72BFD" w:rsidRPr="00696E82">
        <w:rPr>
          <w:rFonts w:ascii="Tahoma" w:eastAsia="Times New Roman" w:hAnsi="Tahoma" w:cs="Tahoma"/>
          <w:color w:val="000000"/>
          <w:sz w:val="24"/>
          <w:szCs w:val="26"/>
          <w:lang w:eastAsia="pt-BR"/>
        </w:rPr>
        <w:t xml:space="preserve"> de acordo com legislação vigente</w:t>
      </w:r>
      <w:r w:rsidR="002820F5" w:rsidRPr="00696E82">
        <w:rPr>
          <w:rFonts w:ascii="Tahoma" w:eastAsia="Times New Roman" w:hAnsi="Tahoma" w:cs="Tahoma"/>
          <w:color w:val="000000"/>
          <w:sz w:val="24"/>
          <w:szCs w:val="26"/>
          <w:lang w:eastAsia="pt-BR"/>
        </w:rPr>
        <w:t xml:space="preserve"> no país</w:t>
      </w:r>
      <w:r w:rsidR="00205E4C" w:rsidRPr="00696E82">
        <w:rPr>
          <w:rFonts w:ascii="Tahoma" w:eastAsia="Times New Roman" w:hAnsi="Tahoma" w:cs="Tahoma"/>
          <w:color w:val="000000"/>
          <w:sz w:val="24"/>
          <w:szCs w:val="26"/>
          <w:lang w:eastAsia="pt-BR"/>
        </w:rPr>
        <w:t>.</w:t>
      </w:r>
    </w:p>
    <w:p w:rsidR="001D4908" w:rsidRPr="00362492" w:rsidRDefault="001D4908" w:rsidP="001D4908">
      <w:pPr>
        <w:shd w:val="clear" w:color="auto" w:fill="FFFFFF"/>
        <w:spacing w:after="100" w:afterAutospacing="1" w:line="240" w:lineRule="auto"/>
        <w:jc w:val="both"/>
        <w:rPr>
          <w:rFonts w:ascii="Tahoma" w:eastAsia="Times New Roman" w:hAnsi="Tahoma" w:cs="Tahoma"/>
          <w:sz w:val="24"/>
          <w:szCs w:val="26"/>
          <w:lang w:eastAsia="pt-BR"/>
        </w:rPr>
      </w:pPr>
      <w:r w:rsidRPr="00362492">
        <w:rPr>
          <w:rFonts w:ascii="Tahoma" w:eastAsia="Times New Roman" w:hAnsi="Tahoma" w:cs="Tahoma"/>
          <w:sz w:val="24"/>
          <w:szCs w:val="26"/>
          <w:lang w:eastAsia="pt-BR"/>
        </w:rPr>
        <w:t xml:space="preserve">É de responsabilidade do Instituto Ronald McDonald o sigilo dos dados fornecidos pelo doador, assim como o não envio de mensagens com conteúdos que fogem de assuntos relacionados à oncologia pediátrica. </w:t>
      </w:r>
    </w:p>
    <w:p w:rsidR="00530FF5" w:rsidRPr="00362492" w:rsidRDefault="00530FF5" w:rsidP="001D4908">
      <w:pPr>
        <w:shd w:val="clear" w:color="auto" w:fill="FFFFFF"/>
        <w:spacing w:before="100" w:beforeAutospacing="1" w:after="100" w:afterAutospacing="1" w:line="240" w:lineRule="auto"/>
        <w:jc w:val="both"/>
        <w:rPr>
          <w:rFonts w:ascii="Tahoma" w:eastAsia="Times New Roman" w:hAnsi="Tahoma" w:cs="Tahoma"/>
          <w:sz w:val="24"/>
          <w:szCs w:val="26"/>
          <w:lang w:eastAsia="pt-BR"/>
        </w:rPr>
      </w:pPr>
      <w:r w:rsidRPr="00362492">
        <w:rPr>
          <w:rFonts w:ascii="Tahoma" w:eastAsia="Times New Roman" w:hAnsi="Tahoma" w:cs="Tahoma"/>
          <w:sz w:val="24"/>
          <w:szCs w:val="26"/>
          <w:lang w:eastAsia="pt-BR"/>
        </w:rPr>
        <w:t xml:space="preserve">Caso </w:t>
      </w:r>
      <w:r w:rsidR="00080AE9" w:rsidRPr="00362492">
        <w:rPr>
          <w:rFonts w:ascii="Tahoma" w:eastAsia="Times New Roman" w:hAnsi="Tahoma" w:cs="Tahoma"/>
          <w:sz w:val="24"/>
          <w:szCs w:val="26"/>
          <w:lang w:eastAsia="pt-BR"/>
        </w:rPr>
        <w:t xml:space="preserve">o doador </w:t>
      </w:r>
      <w:r w:rsidRPr="00362492">
        <w:rPr>
          <w:rFonts w:ascii="Tahoma" w:eastAsia="Times New Roman" w:hAnsi="Tahoma" w:cs="Tahoma"/>
          <w:sz w:val="24"/>
          <w:szCs w:val="26"/>
          <w:lang w:eastAsia="pt-BR"/>
        </w:rPr>
        <w:t xml:space="preserve">entre em contato </w:t>
      </w:r>
      <w:r w:rsidR="00080AE9" w:rsidRPr="00362492">
        <w:rPr>
          <w:rFonts w:ascii="Tahoma" w:eastAsia="Times New Roman" w:hAnsi="Tahoma" w:cs="Tahoma"/>
          <w:sz w:val="24"/>
          <w:szCs w:val="26"/>
          <w:lang w:eastAsia="pt-BR"/>
        </w:rPr>
        <w:t>com o Instituto Ronald McDonald</w:t>
      </w:r>
      <w:r w:rsidRPr="00362492">
        <w:rPr>
          <w:rFonts w:ascii="Tahoma" w:eastAsia="Times New Roman" w:hAnsi="Tahoma" w:cs="Tahoma"/>
          <w:sz w:val="24"/>
          <w:szCs w:val="26"/>
          <w:lang w:eastAsia="pt-BR"/>
        </w:rPr>
        <w:t xml:space="preserve">, por telefone ou email, </w:t>
      </w:r>
      <w:r w:rsidR="00080AE9" w:rsidRPr="00362492">
        <w:rPr>
          <w:rFonts w:ascii="Tahoma" w:eastAsia="Times New Roman" w:hAnsi="Tahoma" w:cs="Tahoma"/>
          <w:sz w:val="24"/>
          <w:szCs w:val="26"/>
          <w:lang w:eastAsia="pt-BR"/>
        </w:rPr>
        <w:t xml:space="preserve">informações </w:t>
      </w:r>
      <w:r w:rsidRPr="00362492">
        <w:rPr>
          <w:rFonts w:ascii="Tahoma" w:eastAsia="Times New Roman" w:hAnsi="Tahoma" w:cs="Tahoma"/>
          <w:sz w:val="24"/>
          <w:szCs w:val="26"/>
          <w:lang w:eastAsia="pt-BR"/>
        </w:rPr>
        <w:t>como nome completo e CPF para confirmação e localização de cadastro</w:t>
      </w:r>
      <w:r w:rsidR="00826903">
        <w:rPr>
          <w:rFonts w:ascii="Tahoma" w:eastAsia="Times New Roman" w:hAnsi="Tahoma" w:cs="Tahoma"/>
          <w:sz w:val="24"/>
          <w:szCs w:val="26"/>
          <w:lang w:eastAsia="pt-BR"/>
        </w:rPr>
        <w:t xml:space="preserve"> podem ser solicitadas</w:t>
      </w:r>
      <w:r w:rsidRPr="00362492">
        <w:rPr>
          <w:rFonts w:ascii="Tahoma" w:eastAsia="Times New Roman" w:hAnsi="Tahoma" w:cs="Tahoma"/>
          <w:sz w:val="24"/>
          <w:szCs w:val="26"/>
          <w:lang w:eastAsia="pt-BR"/>
        </w:rPr>
        <w:t>.</w:t>
      </w:r>
    </w:p>
    <w:p w:rsidR="00530FF5" w:rsidRPr="00362492" w:rsidRDefault="00080AE9" w:rsidP="001D4908">
      <w:pPr>
        <w:shd w:val="clear" w:color="auto" w:fill="FFFFFF"/>
        <w:spacing w:before="100" w:beforeAutospacing="1" w:after="100" w:afterAutospacing="1" w:line="240" w:lineRule="auto"/>
        <w:jc w:val="both"/>
        <w:rPr>
          <w:rFonts w:ascii="Tahoma" w:eastAsia="Times New Roman" w:hAnsi="Tahoma" w:cs="Tahoma"/>
          <w:sz w:val="24"/>
          <w:szCs w:val="26"/>
          <w:lang w:eastAsia="pt-BR"/>
        </w:rPr>
      </w:pPr>
      <w:r w:rsidRPr="00362492">
        <w:rPr>
          <w:rFonts w:ascii="Tahoma" w:eastAsia="Times New Roman" w:hAnsi="Tahoma" w:cs="Tahoma"/>
          <w:sz w:val="24"/>
          <w:szCs w:val="26"/>
          <w:lang w:eastAsia="pt-BR"/>
        </w:rPr>
        <w:t xml:space="preserve">O Instituto Ronald McDonald também pode </w:t>
      </w:r>
      <w:r w:rsidR="00530FF5" w:rsidRPr="00362492">
        <w:rPr>
          <w:rFonts w:ascii="Tahoma" w:eastAsia="Times New Roman" w:hAnsi="Tahoma" w:cs="Tahoma"/>
          <w:sz w:val="24"/>
          <w:szCs w:val="26"/>
          <w:lang w:eastAsia="pt-BR"/>
        </w:rPr>
        <w:t xml:space="preserve">coletar algumas informações com o rastreamento do fluxo de cliques, o tempo </w:t>
      </w:r>
      <w:bookmarkStart w:id="0" w:name="_GoBack"/>
      <w:bookmarkEnd w:id="0"/>
      <w:r w:rsidR="00530FF5" w:rsidRPr="00362492">
        <w:rPr>
          <w:rFonts w:ascii="Tahoma" w:eastAsia="Times New Roman" w:hAnsi="Tahoma" w:cs="Tahoma"/>
          <w:sz w:val="24"/>
          <w:szCs w:val="26"/>
          <w:lang w:eastAsia="pt-BR"/>
        </w:rPr>
        <w:t xml:space="preserve">de visita </w:t>
      </w:r>
      <w:r w:rsidRPr="00362492">
        <w:rPr>
          <w:rFonts w:ascii="Tahoma" w:eastAsia="Times New Roman" w:hAnsi="Tahoma" w:cs="Tahoma"/>
          <w:sz w:val="24"/>
          <w:szCs w:val="26"/>
          <w:lang w:eastAsia="pt-BR"/>
        </w:rPr>
        <w:t xml:space="preserve">no </w:t>
      </w:r>
      <w:r w:rsidR="00530FF5" w:rsidRPr="00362492">
        <w:rPr>
          <w:rFonts w:ascii="Tahoma" w:eastAsia="Times New Roman" w:hAnsi="Tahoma" w:cs="Tahoma"/>
          <w:sz w:val="24"/>
          <w:szCs w:val="26"/>
          <w:lang w:eastAsia="pt-BR"/>
        </w:rPr>
        <w:t xml:space="preserve">site, páginas acessadas, IP (Internet Protocol – Endereço do computador na internet usado no momento </w:t>
      </w:r>
      <w:r w:rsidR="00530FF5" w:rsidRPr="00362492">
        <w:rPr>
          <w:rFonts w:ascii="Tahoma" w:eastAsia="Times New Roman" w:hAnsi="Tahoma" w:cs="Tahoma"/>
          <w:sz w:val="24"/>
          <w:szCs w:val="26"/>
          <w:lang w:eastAsia="pt-BR"/>
        </w:rPr>
        <w:lastRenderedPageBreak/>
        <w:t xml:space="preserve">de acesso ao site), </w:t>
      </w:r>
      <w:r w:rsidRPr="00362492">
        <w:rPr>
          <w:rFonts w:ascii="Tahoma" w:eastAsia="Times New Roman" w:hAnsi="Tahoma" w:cs="Tahoma"/>
          <w:sz w:val="24"/>
          <w:szCs w:val="26"/>
          <w:lang w:eastAsia="pt-BR"/>
        </w:rPr>
        <w:t xml:space="preserve">modelo </w:t>
      </w:r>
      <w:r w:rsidR="00530FF5" w:rsidRPr="00362492">
        <w:rPr>
          <w:rFonts w:ascii="Tahoma" w:eastAsia="Times New Roman" w:hAnsi="Tahoma" w:cs="Tahoma"/>
          <w:sz w:val="24"/>
          <w:szCs w:val="26"/>
          <w:lang w:eastAsia="pt-BR"/>
        </w:rPr>
        <w:t>de navegador e sistema operacional, apenas para fins de análise</w:t>
      </w:r>
      <w:r w:rsidRPr="00362492">
        <w:rPr>
          <w:rFonts w:ascii="Tahoma" w:eastAsia="Times New Roman" w:hAnsi="Tahoma" w:cs="Tahoma"/>
          <w:sz w:val="24"/>
          <w:szCs w:val="26"/>
          <w:lang w:eastAsia="pt-BR"/>
        </w:rPr>
        <w:t>z</w:t>
      </w:r>
      <w:r w:rsidR="00530FF5" w:rsidRPr="00362492">
        <w:rPr>
          <w:rFonts w:ascii="Tahoma" w:eastAsia="Times New Roman" w:hAnsi="Tahoma" w:cs="Tahoma"/>
          <w:sz w:val="24"/>
          <w:szCs w:val="26"/>
          <w:lang w:eastAsia="pt-BR"/>
        </w:rPr>
        <w:t xml:space="preserve"> estatística</w:t>
      </w:r>
      <w:r w:rsidRPr="00362492">
        <w:rPr>
          <w:rFonts w:ascii="Tahoma" w:eastAsia="Times New Roman" w:hAnsi="Tahoma" w:cs="Tahoma"/>
          <w:sz w:val="24"/>
          <w:szCs w:val="26"/>
          <w:lang w:eastAsia="pt-BR"/>
        </w:rPr>
        <w:t>s</w:t>
      </w:r>
      <w:r w:rsidR="00530FF5" w:rsidRPr="00362492">
        <w:rPr>
          <w:rFonts w:ascii="Tahoma" w:eastAsia="Times New Roman" w:hAnsi="Tahoma" w:cs="Tahoma"/>
          <w:sz w:val="24"/>
          <w:szCs w:val="26"/>
          <w:lang w:eastAsia="pt-BR"/>
        </w:rPr>
        <w:t>.</w:t>
      </w:r>
    </w:p>
    <w:p w:rsidR="00C1658E" w:rsidRPr="00362492" w:rsidRDefault="00C1658E" w:rsidP="001D4908">
      <w:pPr>
        <w:shd w:val="clear" w:color="auto" w:fill="FFFFFF"/>
        <w:spacing w:before="100" w:beforeAutospacing="1" w:after="100" w:afterAutospacing="1" w:line="240" w:lineRule="auto"/>
        <w:jc w:val="both"/>
        <w:rPr>
          <w:rFonts w:ascii="Tahoma" w:eastAsia="Times New Roman" w:hAnsi="Tahoma" w:cs="Tahoma"/>
          <w:sz w:val="24"/>
          <w:szCs w:val="26"/>
          <w:lang w:eastAsia="pt-BR"/>
        </w:rPr>
      </w:pPr>
    </w:p>
    <w:p w:rsidR="00C1658E" w:rsidRPr="00696E82" w:rsidRDefault="00C1658E" w:rsidP="001D4908">
      <w:pPr>
        <w:pStyle w:val="PargrafodaLista"/>
        <w:numPr>
          <w:ilvl w:val="0"/>
          <w:numId w:val="1"/>
        </w:numPr>
        <w:shd w:val="clear" w:color="auto" w:fill="FFFFFF"/>
        <w:spacing w:before="100" w:beforeAutospacing="1" w:after="100" w:afterAutospacing="1" w:line="240" w:lineRule="auto"/>
        <w:jc w:val="both"/>
        <w:rPr>
          <w:rFonts w:ascii="Tahoma" w:eastAsia="Times New Roman" w:hAnsi="Tahoma" w:cs="Tahoma"/>
          <w:b/>
          <w:bCs/>
          <w:sz w:val="24"/>
          <w:szCs w:val="26"/>
          <w:lang w:eastAsia="pt-BR"/>
        </w:rPr>
      </w:pPr>
      <w:r w:rsidRPr="00696E82">
        <w:rPr>
          <w:rFonts w:ascii="Tahoma" w:eastAsia="Times New Roman" w:hAnsi="Tahoma" w:cs="Tahoma"/>
          <w:b/>
          <w:bCs/>
          <w:sz w:val="24"/>
          <w:szCs w:val="26"/>
          <w:lang w:eastAsia="pt-BR"/>
        </w:rPr>
        <w:t>Link Externo</w:t>
      </w:r>
    </w:p>
    <w:p w:rsidR="00C1658E" w:rsidRPr="00696E82" w:rsidRDefault="00C1658E" w:rsidP="001D4908">
      <w:pPr>
        <w:shd w:val="clear" w:color="auto" w:fill="FFFFFF"/>
        <w:spacing w:before="100" w:beforeAutospacing="1" w:after="100" w:afterAutospacing="1" w:line="240" w:lineRule="auto"/>
        <w:jc w:val="both"/>
        <w:rPr>
          <w:rFonts w:ascii="Tahoma" w:eastAsia="Times New Roman" w:hAnsi="Tahoma" w:cs="Tahoma"/>
          <w:color w:val="000000"/>
          <w:sz w:val="24"/>
          <w:szCs w:val="26"/>
          <w:lang w:eastAsia="pt-BR"/>
        </w:rPr>
      </w:pPr>
      <w:r w:rsidRPr="00696E82">
        <w:rPr>
          <w:rFonts w:ascii="Tahoma" w:eastAsia="Times New Roman" w:hAnsi="Tahoma" w:cs="Tahoma"/>
          <w:color w:val="000000"/>
          <w:sz w:val="24"/>
          <w:szCs w:val="26"/>
          <w:lang w:eastAsia="pt-BR"/>
        </w:rPr>
        <w:t xml:space="preserve">O Instituto Ronald McDonald não é responsável pelo conteúdo inserido em sites externos com domínio diferente de </w:t>
      </w:r>
      <w:hyperlink r:id="rId10" w:history="1">
        <w:r w:rsidRPr="00696E82">
          <w:rPr>
            <w:rStyle w:val="Hiperligao"/>
            <w:rFonts w:ascii="Tahoma" w:eastAsia="Times New Roman" w:hAnsi="Tahoma" w:cs="Tahoma"/>
            <w:sz w:val="24"/>
            <w:szCs w:val="26"/>
            <w:lang w:eastAsia="pt-BR"/>
          </w:rPr>
          <w:t>www.instituto-ronald.org.br</w:t>
        </w:r>
      </w:hyperlink>
      <w:r w:rsidRPr="00696E82">
        <w:rPr>
          <w:rFonts w:ascii="Tahoma" w:eastAsia="Times New Roman" w:hAnsi="Tahoma" w:cs="Tahoma"/>
          <w:color w:val="000000"/>
          <w:sz w:val="24"/>
          <w:szCs w:val="26"/>
          <w:lang w:eastAsia="pt-BR"/>
        </w:rPr>
        <w:t>, sendo a política de privacidade aplicada somente para as páginas internas do domínio mencionado acima.</w:t>
      </w:r>
    </w:p>
    <w:p w:rsidR="00C1658E" w:rsidRPr="00696E82" w:rsidRDefault="00C1658E" w:rsidP="001D4908">
      <w:pPr>
        <w:numPr>
          <w:ilvl w:val="0"/>
          <w:numId w:val="1"/>
        </w:numPr>
        <w:shd w:val="clear" w:color="auto" w:fill="FFFFFF"/>
        <w:spacing w:before="100" w:beforeAutospacing="1" w:after="100" w:afterAutospacing="1" w:line="240" w:lineRule="auto"/>
        <w:jc w:val="both"/>
        <w:rPr>
          <w:rFonts w:ascii="Tahoma" w:eastAsia="Times New Roman" w:hAnsi="Tahoma" w:cs="Tahoma"/>
          <w:b/>
          <w:bCs/>
          <w:sz w:val="24"/>
          <w:szCs w:val="26"/>
          <w:lang w:eastAsia="pt-BR"/>
        </w:rPr>
      </w:pPr>
      <w:r w:rsidRPr="00696E82">
        <w:rPr>
          <w:rFonts w:ascii="Tahoma" w:eastAsia="Times New Roman" w:hAnsi="Tahoma" w:cs="Tahoma"/>
          <w:b/>
          <w:bCs/>
          <w:sz w:val="24"/>
          <w:szCs w:val="26"/>
          <w:lang w:eastAsia="pt-BR"/>
        </w:rPr>
        <w:t xml:space="preserve">Segurança e Meios de pagamento </w:t>
      </w:r>
    </w:p>
    <w:p w:rsidR="00C1658E" w:rsidRPr="00362492" w:rsidRDefault="00C1658E" w:rsidP="001D4908">
      <w:pPr>
        <w:shd w:val="clear" w:color="auto" w:fill="FFFFFF"/>
        <w:spacing w:before="100" w:beforeAutospacing="1" w:after="100" w:afterAutospacing="1" w:line="240" w:lineRule="auto"/>
        <w:jc w:val="both"/>
        <w:rPr>
          <w:rFonts w:ascii="Tahoma" w:eastAsia="Times New Roman" w:hAnsi="Tahoma" w:cs="Tahoma"/>
          <w:sz w:val="24"/>
          <w:szCs w:val="26"/>
          <w:lang w:eastAsia="pt-BR"/>
        </w:rPr>
      </w:pPr>
      <w:r w:rsidRPr="00362492">
        <w:rPr>
          <w:rFonts w:ascii="Tahoma" w:eastAsia="Times New Roman" w:hAnsi="Tahoma" w:cs="Tahoma"/>
          <w:sz w:val="24"/>
          <w:szCs w:val="26"/>
          <w:lang w:eastAsia="pt-BR"/>
        </w:rPr>
        <w:t>Qualquer informação pessoal transferida entre locais será tanto criptografad</w:t>
      </w:r>
      <w:r w:rsidR="00080AE9" w:rsidRPr="00362492">
        <w:rPr>
          <w:rFonts w:ascii="Tahoma" w:eastAsia="Times New Roman" w:hAnsi="Tahoma" w:cs="Tahoma"/>
          <w:sz w:val="24"/>
          <w:szCs w:val="26"/>
          <w:lang w:eastAsia="pt-BR"/>
        </w:rPr>
        <w:t>a</w:t>
      </w:r>
      <w:r w:rsidRPr="00362492">
        <w:rPr>
          <w:rFonts w:ascii="Tahoma" w:eastAsia="Times New Roman" w:hAnsi="Tahoma" w:cs="Tahoma"/>
          <w:sz w:val="24"/>
          <w:szCs w:val="26"/>
          <w:lang w:eastAsia="pt-BR"/>
        </w:rPr>
        <w:t xml:space="preserve"> quanto protegid</w:t>
      </w:r>
      <w:r w:rsidR="00080AE9" w:rsidRPr="00362492">
        <w:rPr>
          <w:rFonts w:ascii="Tahoma" w:eastAsia="Times New Roman" w:hAnsi="Tahoma" w:cs="Tahoma"/>
          <w:sz w:val="24"/>
          <w:szCs w:val="26"/>
          <w:lang w:eastAsia="pt-BR"/>
        </w:rPr>
        <w:t>a</w:t>
      </w:r>
      <w:r w:rsidRPr="00362492">
        <w:rPr>
          <w:rFonts w:ascii="Tahoma" w:eastAsia="Times New Roman" w:hAnsi="Tahoma" w:cs="Tahoma"/>
          <w:sz w:val="24"/>
          <w:szCs w:val="26"/>
          <w:lang w:eastAsia="pt-BR"/>
        </w:rPr>
        <w:t xml:space="preserve"> por senha.</w:t>
      </w:r>
    </w:p>
    <w:p w:rsidR="00C1658E" w:rsidRPr="00696E82" w:rsidRDefault="00C1658E" w:rsidP="001D4908">
      <w:pPr>
        <w:shd w:val="clear" w:color="auto" w:fill="FFFFFF"/>
        <w:spacing w:before="100" w:beforeAutospacing="1" w:after="100" w:afterAutospacing="1" w:line="240" w:lineRule="auto"/>
        <w:jc w:val="both"/>
        <w:rPr>
          <w:rFonts w:ascii="Tahoma" w:eastAsia="Times New Roman" w:hAnsi="Tahoma" w:cs="Tahoma"/>
          <w:color w:val="000000"/>
          <w:sz w:val="24"/>
          <w:szCs w:val="26"/>
          <w:lang w:eastAsia="pt-BR"/>
        </w:rPr>
      </w:pPr>
      <w:r w:rsidRPr="00362492">
        <w:rPr>
          <w:rFonts w:ascii="Tahoma" w:eastAsia="Times New Roman" w:hAnsi="Tahoma" w:cs="Tahoma"/>
          <w:sz w:val="24"/>
          <w:szCs w:val="26"/>
          <w:lang w:eastAsia="pt-BR"/>
        </w:rPr>
        <w:t xml:space="preserve">Caso </w:t>
      </w:r>
      <w:r w:rsidR="00080AE9" w:rsidRPr="00362492">
        <w:rPr>
          <w:rFonts w:ascii="Tahoma" w:eastAsia="Times New Roman" w:hAnsi="Tahoma" w:cs="Tahoma"/>
          <w:sz w:val="24"/>
          <w:szCs w:val="26"/>
          <w:lang w:eastAsia="pt-BR"/>
        </w:rPr>
        <w:t>o apoio ao Instituto Ronald McDonald seja financeiro</w:t>
      </w:r>
      <w:r w:rsidRPr="00362492">
        <w:rPr>
          <w:rFonts w:ascii="Tahoma" w:eastAsia="Times New Roman" w:hAnsi="Tahoma" w:cs="Tahoma"/>
          <w:sz w:val="24"/>
          <w:szCs w:val="26"/>
          <w:lang w:eastAsia="pt-BR"/>
        </w:rPr>
        <w:t xml:space="preserve">, as informações são inseridas em nosso site </w:t>
      </w:r>
      <w:r w:rsidR="00362492">
        <w:rPr>
          <w:rFonts w:ascii="Tahoma" w:eastAsia="Times New Roman" w:hAnsi="Tahoma" w:cs="Tahoma"/>
          <w:sz w:val="24"/>
          <w:szCs w:val="26"/>
          <w:lang w:eastAsia="pt-BR"/>
        </w:rPr>
        <w:t>que possui</w:t>
      </w:r>
      <w:r w:rsidR="003F4BE0" w:rsidRPr="00362492">
        <w:rPr>
          <w:rFonts w:ascii="Tahoma" w:eastAsia="Times New Roman" w:hAnsi="Tahoma" w:cs="Tahoma"/>
          <w:sz w:val="24"/>
          <w:szCs w:val="26"/>
          <w:lang w:eastAsia="pt-BR"/>
        </w:rPr>
        <w:t xml:space="preserve"> </w:t>
      </w:r>
      <w:r w:rsidRPr="00362492">
        <w:rPr>
          <w:rFonts w:ascii="Tahoma" w:eastAsia="Times New Roman" w:hAnsi="Tahoma" w:cs="Tahoma"/>
          <w:sz w:val="24"/>
          <w:szCs w:val="26"/>
          <w:lang w:eastAsia="pt-BR"/>
        </w:rPr>
        <w:t>certificação de segurança </w:t>
      </w:r>
      <w:r w:rsidR="00080AE9" w:rsidRPr="00362492">
        <w:rPr>
          <w:rFonts w:ascii="Tahoma" w:eastAsia="Times New Roman" w:hAnsi="Tahoma" w:cs="Tahoma"/>
          <w:sz w:val="24"/>
          <w:szCs w:val="26"/>
          <w:lang w:eastAsia="pt-BR"/>
        </w:rPr>
        <w:t xml:space="preserve">da </w:t>
      </w:r>
      <w:r w:rsidR="00080AE9" w:rsidRPr="00362492">
        <w:rPr>
          <w:rFonts w:ascii="Tahoma" w:eastAsia="Times New Roman" w:hAnsi="Tahoma" w:cs="Tahoma"/>
          <w:i/>
          <w:sz w:val="24"/>
          <w:szCs w:val="26"/>
          <w:lang w:eastAsia="pt-BR"/>
        </w:rPr>
        <w:t>Let's Encrypt Authority X3</w:t>
      </w:r>
      <w:r w:rsidR="00080AE9" w:rsidRPr="00362492">
        <w:rPr>
          <w:rFonts w:ascii="Tahoma" w:eastAsia="Times New Roman" w:hAnsi="Tahoma" w:cs="Tahoma"/>
          <w:sz w:val="24"/>
          <w:szCs w:val="26"/>
          <w:lang w:eastAsia="pt-BR"/>
        </w:rPr>
        <w:t xml:space="preserve">, </w:t>
      </w:r>
      <w:r w:rsidR="00362492" w:rsidRPr="00362492">
        <w:rPr>
          <w:rFonts w:ascii="Tahoma" w:eastAsia="Times New Roman" w:hAnsi="Tahoma" w:cs="Tahoma"/>
          <w:sz w:val="24"/>
          <w:szCs w:val="26"/>
          <w:lang w:eastAsia="pt-BR"/>
        </w:rPr>
        <w:t xml:space="preserve">com reconhecimento nacional de </w:t>
      </w:r>
      <w:r w:rsidRPr="00362492">
        <w:rPr>
          <w:rFonts w:ascii="Tahoma" w:eastAsia="Times New Roman" w:hAnsi="Tahoma" w:cs="Tahoma"/>
          <w:sz w:val="24"/>
          <w:szCs w:val="26"/>
          <w:lang w:eastAsia="pt-BR"/>
        </w:rPr>
        <w:t>certificadora de dados seguros</w:t>
      </w:r>
      <w:r w:rsidR="00362492" w:rsidRPr="00362492">
        <w:rPr>
          <w:rFonts w:ascii="Tahoma" w:eastAsia="Times New Roman" w:hAnsi="Tahoma" w:cs="Tahoma"/>
          <w:sz w:val="24"/>
          <w:szCs w:val="26"/>
          <w:lang w:eastAsia="pt-BR"/>
        </w:rPr>
        <w:t>.</w:t>
      </w:r>
      <w:r w:rsidRPr="00362492">
        <w:rPr>
          <w:rFonts w:ascii="Tahoma" w:eastAsia="Times New Roman" w:hAnsi="Tahoma" w:cs="Tahoma"/>
          <w:sz w:val="24"/>
          <w:szCs w:val="26"/>
          <w:lang w:eastAsia="pt-BR"/>
        </w:rPr>
        <w:t xml:space="preserve"> </w:t>
      </w:r>
      <w:r w:rsidR="00362492">
        <w:rPr>
          <w:rFonts w:ascii="Tahoma" w:eastAsia="Times New Roman" w:hAnsi="Tahoma" w:cs="Tahoma"/>
          <w:color w:val="000000"/>
          <w:sz w:val="24"/>
          <w:szCs w:val="26"/>
          <w:lang w:eastAsia="pt-BR"/>
        </w:rPr>
        <w:t xml:space="preserve">Os </w:t>
      </w:r>
      <w:r w:rsidRPr="00696E82">
        <w:rPr>
          <w:rFonts w:ascii="Tahoma" w:eastAsia="Times New Roman" w:hAnsi="Tahoma" w:cs="Tahoma"/>
          <w:color w:val="000000"/>
          <w:sz w:val="24"/>
          <w:szCs w:val="26"/>
          <w:lang w:eastAsia="pt-BR"/>
        </w:rPr>
        <w:t xml:space="preserve">dados de pagamento coletados </w:t>
      </w:r>
      <w:r w:rsidR="00362492">
        <w:rPr>
          <w:rFonts w:ascii="Tahoma" w:eastAsia="Times New Roman" w:hAnsi="Tahoma" w:cs="Tahoma"/>
          <w:color w:val="000000"/>
          <w:sz w:val="24"/>
          <w:szCs w:val="26"/>
          <w:lang w:eastAsia="pt-BR"/>
        </w:rPr>
        <w:t>em nosso formulário de doação são</w:t>
      </w:r>
      <w:r w:rsidRPr="00696E82">
        <w:rPr>
          <w:rFonts w:ascii="Tahoma" w:eastAsia="Times New Roman" w:hAnsi="Tahoma" w:cs="Tahoma"/>
          <w:color w:val="000000"/>
          <w:sz w:val="24"/>
          <w:szCs w:val="26"/>
          <w:lang w:eastAsia="pt-BR"/>
        </w:rPr>
        <w:t xml:space="preserve"> enviados através de um </w:t>
      </w:r>
      <w:r w:rsidRPr="00696E82">
        <w:rPr>
          <w:rFonts w:ascii="Tahoma" w:eastAsia="Times New Roman" w:hAnsi="Tahoma" w:cs="Tahoma"/>
          <w:i/>
          <w:iCs/>
          <w:color w:val="000000"/>
          <w:sz w:val="24"/>
          <w:szCs w:val="26"/>
          <w:lang w:eastAsia="pt-BR"/>
        </w:rPr>
        <w:t>gateway</w:t>
      </w:r>
      <w:r w:rsidR="00362492">
        <w:rPr>
          <w:rFonts w:ascii="Tahoma" w:eastAsia="Times New Roman" w:hAnsi="Tahoma" w:cs="Tahoma"/>
          <w:color w:val="000000"/>
          <w:sz w:val="24"/>
          <w:szCs w:val="26"/>
          <w:lang w:eastAsia="pt-BR"/>
        </w:rPr>
        <w:t xml:space="preserve"> de </w:t>
      </w:r>
      <w:r w:rsidRPr="00696E82">
        <w:rPr>
          <w:rFonts w:ascii="Tahoma" w:eastAsia="Times New Roman" w:hAnsi="Tahoma" w:cs="Tahoma"/>
          <w:color w:val="000000"/>
          <w:sz w:val="24"/>
          <w:szCs w:val="26"/>
          <w:lang w:eastAsia="pt-BR"/>
        </w:rPr>
        <w:t>pagamento homologado e seguro, não sendo armazenados pela instituição.</w:t>
      </w:r>
    </w:p>
    <w:p w:rsidR="00451743" w:rsidRPr="00696E82" w:rsidRDefault="00451743" w:rsidP="001D4908">
      <w:pPr>
        <w:pStyle w:val="PargrafodaLista"/>
        <w:numPr>
          <w:ilvl w:val="0"/>
          <w:numId w:val="1"/>
        </w:numPr>
        <w:shd w:val="clear" w:color="auto" w:fill="FFFFFF"/>
        <w:spacing w:before="100" w:beforeAutospacing="1" w:after="100" w:afterAutospacing="1" w:line="240" w:lineRule="auto"/>
        <w:jc w:val="both"/>
        <w:rPr>
          <w:rFonts w:ascii="Tahoma" w:eastAsia="Times New Roman" w:hAnsi="Tahoma" w:cs="Tahoma"/>
          <w:b/>
          <w:bCs/>
          <w:sz w:val="24"/>
          <w:szCs w:val="26"/>
          <w:lang w:eastAsia="pt-BR"/>
        </w:rPr>
      </w:pPr>
      <w:r w:rsidRPr="00696E82">
        <w:rPr>
          <w:rFonts w:ascii="Tahoma" w:eastAsia="Times New Roman" w:hAnsi="Tahoma" w:cs="Tahoma"/>
          <w:b/>
          <w:bCs/>
          <w:sz w:val="24"/>
          <w:szCs w:val="26"/>
          <w:lang w:eastAsia="pt-BR"/>
        </w:rPr>
        <w:t>Doação por cartão de crédito</w:t>
      </w:r>
    </w:p>
    <w:p w:rsidR="00C1658E" w:rsidRPr="00696E82" w:rsidRDefault="00C1658E" w:rsidP="001D4908">
      <w:pPr>
        <w:shd w:val="clear" w:color="auto" w:fill="FFFFFF"/>
        <w:spacing w:before="100" w:beforeAutospacing="1" w:after="100" w:afterAutospacing="1" w:line="240" w:lineRule="auto"/>
        <w:jc w:val="both"/>
        <w:rPr>
          <w:rFonts w:ascii="Tahoma" w:eastAsia="Times New Roman" w:hAnsi="Tahoma" w:cs="Tahoma"/>
          <w:color w:val="000000"/>
          <w:sz w:val="24"/>
          <w:szCs w:val="26"/>
          <w:lang w:eastAsia="pt-BR"/>
        </w:rPr>
      </w:pPr>
      <w:r w:rsidRPr="00696E82">
        <w:rPr>
          <w:rFonts w:ascii="Tahoma" w:eastAsia="Times New Roman" w:hAnsi="Tahoma" w:cs="Tahoma"/>
          <w:color w:val="000000"/>
          <w:sz w:val="24"/>
          <w:szCs w:val="26"/>
          <w:lang w:eastAsia="pt-BR"/>
        </w:rPr>
        <w:t>Quando não for possível cobrar a doação no dia de preferência do doador, esta será cobrada nos dias posteriores, até o final</w:t>
      </w:r>
      <w:r w:rsidR="00451743" w:rsidRPr="00696E82">
        <w:rPr>
          <w:rFonts w:ascii="Tahoma" w:eastAsia="Times New Roman" w:hAnsi="Tahoma" w:cs="Tahoma"/>
          <w:color w:val="000000"/>
          <w:sz w:val="24"/>
          <w:szCs w:val="26"/>
          <w:lang w:eastAsia="pt-BR"/>
        </w:rPr>
        <w:t xml:space="preserve"> do mês de competência da doação</w:t>
      </w:r>
      <w:r w:rsidRPr="00696E82">
        <w:rPr>
          <w:rFonts w:ascii="Tahoma" w:eastAsia="Times New Roman" w:hAnsi="Tahoma" w:cs="Tahoma"/>
          <w:color w:val="000000"/>
          <w:sz w:val="24"/>
          <w:szCs w:val="26"/>
          <w:lang w:eastAsia="pt-BR"/>
        </w:rPr>
        <w:t>.</w:t>
      </w:r>
    </w:p>
    <w:p w:rsidR="00C1658E" w:rsidRPr="00696E82" w:rsidRDefault="00C1658E" w:rsidP="001D4908">
      <w:pPr>
        <w:pStyle w:val="PargrafodaLista"/>
        <w:numPr>
          <w:ilvl w:val="0"/>
          <w:numId w:val="1"/>
        </w:numPr>
        <w:shd w:val="clear" w:color="auto" w:fill="FFFFFF"/>
        <w:spacing w:before="100" w:beforeAutospacing="1" w:after="100" w:afterAutospacing="1" w:line="240" w:lineRule="auto"/>
        <w:jc w:val="both"/>
        <w:rPr>
          <w:rFonts w:ascii="Tahoma" w:eastAsia="Times New Roman" w:hAnsi="Tahoma" w:cs="Tahoma"/>
          <w:b/>
          <w:bCs/>
          <w:sz w:val="24"/>
          <w:szCs w:val="26"/>
          <w:lang w:eastAsia="pt-BR"/>
        </w:rPr>
      </w:pPr>
      <w:r w:rsidRPr="00696E82">
        <w:rPr>
          <w:rFonts w:ascii="Tahoma" w:eastAsia="Times New Roman" w:hAnsi="Tahoma" w:cs="Tahoma"/>
          <w:b/>
          <w:bCs/>
          <w:sz w:val="24"/>
          <w:szCs w:val="26"/>
          <w:lang w:eastAsia="pt-BR"/>
        </w:rPr>
        <w:t>Atualização e cancelamento de doação</w:t>
      </w:r>
    </w:p>
    <w:p w:rsidR="00530FF5" w:rsidRPr="00696E82" w:rsidRDefault="00530FF5" w:rsidP="001D4908">
      <w:pPr>
        <w:shd w:val="clear" w:color="auto" w:fill="FFFFFF"/>
        <w:spacing w:before="100" w:beforeAutospacing="1" w:after="100" w:afterAutospacing="1" w:line="240" w:lineRule="auto"/>
        <w:jc w:val="both"/>
        <w:rPr>
          <w:rFonts w:ascii="Tahoma" w:eastAsia="Times New Roman" w:hAnsi="Tahoma" w:cs="Tahoma"/>
          <w:color w:val="000000"/>
          <w:sz w:val="24"/>
          <w:szCs w:val="26"/>
          <w:lang w:eastAsia="pt-BR"/>
        </w:rPr>
      </w:pPr>
      <w:r w:rsidRPr="00696E82">
        <w:rPr>
          <w:rFonts w:ascii="Tahoma" w:eastAsia="Times New Roman" w:hAnsi="Tahoma" w:cs="Tahoma"/>
          <w:color w:val="000000"/>
          <w:sz w:val="24"/>
          <w:szCs w:val="26"/>
          <w:lang w:eastAsia="pt-BR"/>
        </w:rPr>
        <w:t xml:space="preserve">Caso </w:t>
      </w:r>
      <w:r w:rsidR="00F53F9C" w:rsidRPr="00696E82">
        <w:rPr>
          <w:rFonts w:ascii="Tahoma" w:eastAsia="Times New Roman" w:hAnsi="Tahoma" w:cs="Tahoma"/>
          <w:color w:val="000000"/>
          <w:sz w:val="24"/>
          <w:szCs w:val="26"/>
          <w:lang w:eastAsia="pt-BR"/>
        </w:rPr>
        <w:t>precise</w:t>
      </w:r>
      <w:r w:rsidRPr="00696E82">
        <w:rPr>
          <w:rFonts w:ascii="Tahoma" w:eastAsia="Times New Roman" w:hAnsi="Tahoma" w:cs="Tahoma"/>
          <w:color w:val="000000"/>
          <w:sz w:val="24"/>
          <w:szCs w:val="26"/>
          <w:lang w:eastAsia="pt-BR"/>
        </w:rPr>
        <w:t xml:space="preserve"> corrigir ou atualizar seus dados </w:t>
      </w:r>
      <w:r w:rsidR="00F53F9C" w:rsidRPr="00696E82">
        <w:rPr>
          <w:rFonts w:ascii="Tahoma" w:eastAsia="Times New Roman" w:hAnsi="Tahoma" w:cs="Tahoma"/>
          <w:color w:val="000000"/>
          <w:sz w:val="24"/>
          <w:szCs w:val="26"/>
          <w:lang w:eastAsia="pt-BR"/>
        </w:rPr>
        <w:t>cadastra</w:t>
      </w:r>
      <w:r w:rsidR="00451743" w:rsidRPr="00696E82">
        <w:rPr>
          <w:rFonts w:ascii="Tahoma" w:eastAsia="Times New Roman" w:hAnsi="Tahoma" w:cs="Tahoma"/>
          <w:color w:val="000000"/>
          <w:sz w:val="24"/>
          <w:szCs w:val="26"/>
          <w:lang w:eastAsia="pt-BR"/>
        </w:rPr>
        <w:t>is</w:t>
      </w:r>
      <w:r w:rsidRPr="00696E82">
        <w:rPr>
          <w:rFonts w:ascii="Tahoma" w:eastAsia="Times New Roman" w:hAnsi="Tahoma" w:cs="Tahoma"/>
          <w:color w:val="000000"/>
          <w:sz w:val="24"/>
          <w:szCs w:val="26"/>
          <w:lang w:eastAsia="pt-BR"/>
        </w:rPr>
        <w:t xml:space="preserve">, cancelar o recebimento de informações ou mensagens </w:t>
      </w:r>
      <w:r w:rsidR="00F53F9C" w:rsidRPr="00696E82">
        <w:rPr>
          <w:rFonts w:ascii="Tahoma" w:eastAsia="Times New Roman" w:hAnsi="Tahoma" w:cs="Tahoma"/>
          <w:color w:val="000000"/>
          <w:sz w:val="24"/>
          <w:szCs w:val="26"/>
          <w:lang w:eastAsia="pt-BR"/>
        </w:rPr>
        <w:t>do Instituto Ronald McDonald</w:t>
      </w:r>
      <w:r w:rsidRPr="00696E82">
        <w:rPr>
          <w:rFonts w:ascii="Tahoma" w:eastAsia="Times New Roman" w:hAnsi="Tahoma" w:cs="Tahoma"/>
          <w:color w:val="000000"/>
          <w:sz w:val="24"/>
          <w:szCs w:val="26"/>
          <w:lang w:eastAsia="pt-BR"/>
        </w:rPr>
        <w:t xml:space="preserve">, </w:t>
      </w:r>
      <w:r w:rsidR="00F53F9C" w:rsidRPr="00696E82">
        <w:rPr>
          <w:rFonts w:ascii="Tahoma" w:eastAsia="Times New Roman" w:hAnsi="Tahoma" w:cs="Tahoma"/>
          <w:color w:val="000000"/>
          <w:sz w:val="24"/>
          <w:szCs w:val="26"/>
          <w:lang w:eastAsia="pt-BR"/>
        </w:rPr>
        <w:t>a solicitação deverá ser feita a</w:t>
      </w:r>
      <w:r w:rsidR="00B254C6" w:rsidRPr="00696E82">
        <w:rPr>
          <w:rFonts w:ascii="Tahoma" w:eastAsia="Times New Roman" w:hAnsi="Tahoma" w:cs="Tahoma"/>
          <w:color w:val="000000"/>
          <w:sz w:val="24"/>
          <w:szCs w:val="26"/>
          <w:lang w:eastAsia="pt-BR"/>
        </w:rPr>
        <w:t xml:space="preserve">través do email </w:t>
      </w:r>
      <w:hyperlink r:id="rId11" w:history="1">
        <w:r w:rsidR="00B254C6" w:rsidRPr="00696E82">
          <w:rPr>
            <w:rFonts w:ascii="Tahoma" w:hAnsi="Tahoma" w:cs="Tahoma"/>
            <w:color w:val="000000"/>
            <w:sz w:val="24"/>
            <w:szCs w:val="26"/>
            <w:lang w:eastAsia="pt-BR"/>
          </w:rPr>
          <w:t>contribuinte@instituto-ronald.org.br</w:t>
        </w:r>
      </w:hyperlink>
      <w:r w:rsidR="00B254C6" w:rsidRPr="00696E82">
        <w:rPr>
          <w:rFonts w:ascii="Tahoma" w:eastAsia="Times New Roman" w:hAnsi="Tahoma" w:cs="Tahoma"/>
          <w:color w:val="000000"/>
          <w:sz w:val="24"/>
          <w:szCs w:val="26"/>
          <w:lang w:eastAsia="pt-BR"/>
        </w:rPr>
        <w:t xml:space="preserve"> </w:t>
      </w:r>
      <w:r w:rsidR="00451743" w:rsidRPr="00696E82">
        <w:rPr>
          <w:rFonts w:ascii="Tahoma" w:eastAsia="Times New Roman" w:hAnsi="Tahoma" w:cs="Tahoma"/>
          <w:color w:val="000000"/>
          <w:sz w:val="24"/>
          <w:szCs w:val="26"/>
          <w:lang w:eastAsia="pt-BR"/>
        </w:rPr>
        <w:t>e aguardar o prazo de até 3 (três) dias úteis com a confirmação da informação</w:t>
      </w:r>
      <w:r w:rsidR="00B254C6" w:rsidRPr="00696E82">
        <w:rPr>
          <w:rFonts w:ascii="Tahoma" w:eastAsia="Times New Roman" w:hAnsi="Tahoma" w:cs="Tahoma"/>
          <w:color w:val="000000"/>
          <w:sz w:val="24"/>
          <w:szCs w:val="26"/>
          <w:lang w:eastAsia="pt-BR"/>
        </w:rPr>
        <w:t>.</w:t>
      </w:r>
    </w:p>
    <w:p w:rsidR="00A65454" w:rsidRPr="00696E82" w:rsidRDefault="00A65454" w:rsidP="001D4908">
      <w:pPr>
        <w:pStyle w:val="PargrafodaLista"/>
        <w:numPr>
          <w:ilvl w:val="0"/>
          <w:numId w:val="1"/>
        </w:numPr>
        <w:shd w:val="clear" w:color="auto" w:fill="FFFFFF"/>
        <w:spacing w:before="100" w:beforeAutospacing="1" w:after="100" w:afterAutospacing="1" w:line="240" w:lineRule="auto"/>
        <w:jc w:val="both"/>
        <w:rPr>
          <w:rFonts w:ascii="Tahoma" w:eastAsia="Times New Roman" w:hAnsi="Tahoma" w:cs="Tahoma"/>
          <w:b/>
          <w:bCs/>
          <w:sz w:val="24"/>
          <w:szCs w:val="26"/>
          <w:lang w:eastAsia="pt-BR"/>
        </w:rPr>
      </w:pPr>
      <w:r w:rsidRPr="00696E82">
        <w:rPr>
          <w:rFonts w:ascii="Tahoma" w:eastAsia="Times New Roman" w:hAnsi="Tahoma" w:cs="Tahoma"/>
          <w:b/>
          <w:bCs/>
          <w:sz w:val="24"/>
          <w:szCs w:val="26"/>
          <w:lang w:eastAsia="pt-BR"/>
        </w:rPr>
        <w:t>Não</w:t>
      </w:r>
      <w:r w:rsidR="003F4BE0" w:rsidRPr="00696E82">
        <w:rPr>
          <w:rFonts w:ascii="Tahoma" w:eastAsia="Times New Roman" w:hAnsi="Tahoma" w:cs="Tahoma"/>
          <w:b/>
          <w:bCs/>
          <w:sz w:val="24"/>
          <w:szCs w:val="26"/>
          <w:lang w:eastAsia="pt-BR"/>
        </w:rPr>
        <w:t xml:space="preserve"> p</w:t>
      </w:r>
      <w:r w:rsidRPr="00696E82">
        <w:rPr>
          <w:rFonts w:ascii="Tahoma" w:eastAsia="Times New Roman" w:hAnsi="Tahoma" w:cs="Tahoma"/>
          <w:b/>
          <w:bCs/>
          <w:sz w:val="24"/>
          <w:szCs w:val="26"/>
          <w:lang w:eastAsia="pt-BR"/>
        </w:rPr>
        <w:t>agamento das Doações</w:t>
      </w:r>
    </w:p>
    <w:p w:rsidR="00A65454" w:rsidRPr="00696E82" w:rsidRDefault="00A65454" w:rsidP="001D4908">
      <w:pPr>
        <w:pStyle w:val="NormalWeb"/>
        <w:shd w:val="clear" w:color="auto" w:fill="FFFFFF"/>
        <w:spacing w:before="0" w:beforeAutospacing="0"/>
        <w:jc w:val="both"/>
        <w:rPr>
          <w:rFonts w:ascii="Tahoma" w:hAnsi="Tahoma" w:cs="Tahoma"/>
          <w:color w:val="000000"/>
          <w:szCs w:val="26"/>
        </w:rPr>
      </w:pPr>
      <w:r w:rsidRPr="00696E82">
        <w:rPr>
          <w:rFonts w:ascii="Tahoma" w:hAnsi="Tahoma" w:cs="Tahoma"/>
          <w:color w:val="000000"/>
          <w:szCs w:val="26"/>
        </w:rPr>
        <w:t>O não</w:t>
      </w:r>
      <w:r w:rsidR="003F4BE0" w:rsidRPr="00696E82">
        <w:rPr>
          <w:rFonts w:ascii="Tahoma" w:hAnsi="Tahoma" w:cs="Tahoma"/>
          <w:color w:val="000000"/>
          <w:szCs w:val="26"/>
        </w:rPr>
        <w:t xml:space="preserve"> </w:t>
      </w:r>
      <w:r w:rsidRPr="00696E82">
        <w:rPr>
          <w:rFonts w:ascii="Tahoma" w:hAnsi="Tahoma" w:cs="Tahoma"/>
          <w:color w:val="000000"/>
          <w:szCs w:val="26"/>
        </w:rPr>
        <w:t>pagamento de uma ou mais doações geradas, independente do motivo, não acarretará ao DOADOR cobrança de multa, juros ou inclusão em qualquer tipo de cadastro de restrição de crédito. O pagamento de qualquer doação ao Instituto Ronald Mcdonald é espontâneo e opcional ao doador, podendo ser suspenso a qualquer momento através de solicitação</w:t>
      </w:r>
      <w:r w:rsidR="0036094C" w:rsidRPr="00696E82">
        <w:rPr>
          <w:rFonts w:ascii="Tahoma" w:hAnsi="Tahoma" w:cs="Tahoma"/>
          <w:color w:val="000000"/>
          <w:szCs w:val="26"/>
        </w:rPr>
        <w:t xml:space="preserve"> pelo email </w:t>
      </w:r>
      <w:hyperlink r:id="rId12" w:history="1">
        <w:r w:rsidR="0036094C" w:rsidRPr="00696E82">
          <w:rPr>
            <w:rStyle w:val="Hiperligao"/>
            <w:rFonts w:ascii="Tahoma" w:hAnsi="Tahoma" w:cs="Tahoma"/>
            <w:szCs w:val="26"/>
          </w:rPr>
          <w:t>contribuinte@instituto-ronald.org.br</w:t>
        </w:r>
      </w:hyperlink>
      <w:r w:rsidR="0036094C" w:rsidRPr="00696E82">
        <w:rPr>
          <w:rFonts w:ascii="Tahoma" w:hAnsi="Tahoma" w:cs="Tahoma"/>
          <w:color w:val="000000"/>
          <w:szCs w:val="26"/>
        </w:rPr>
        <w:t xml:space="preserve"> .</w:t>
      </w:r>
    </w:p>
    <w:p w:rsidR="0036094C" w:rsidRPr="00696E82" w:rsidRDefault="0036094C" w:rsidP="001D4908">
      <w:pPr>
        <w:pStyle w:val="NormalWeb"/>
        <w:shd w:val="clear" w:color="auto" w:fill="FFFFFF"/>
        <w:spacing w:before="0" w:beforeAutospacing="0"/>
        <w:jc w:val="both"/>
        <w:rPr>
          <w:rFonts w:ascii="Tahoma" w:hAnsi="Tahoma" w:cs="Tahoma"/>
          <w:color w:val="000000"/>
          <w:szCs w:val="26"/>
        </w:rPr>
      </w:pPr>
    </w:p>
    <w:p w:rsidR="0036094C" w:rsidRPr="00696E82" w:rsidRDefault="0036094C" w:rsidP="001D4908">
      <w:pPr>
        <w:pStyle w:val="Cabealho3"/>
        <w:numPr>
          <w:ilvl w:val="0"/>
          <w:numId w:val="1"/>
        </w:numPr>
        <w:shd w:val="clear" w:color="auto" w:fill="FFFFFF"/>
        <w:spacing w:before="0" w:beforeAutospacing="0"/>
        <w:jc w:val="both"/>
        <w:rPr>
          <w:rFonts w:ascii="Arial" w:hAnsi="Arial" w:cs="Arial"/>
          <w:b w:val="0"/>
          <w:bCs w:val="0"/>
          <w:color w:val="1A1A1A"/>
          <w:sz w:val="24"/>
          <w:szCs w:val="26"/>
        </w:rPr>
      </w:pPr>
      <w:r w:rsidRPr="00696E82">
        <w:rPr>
          <w:rFonts w:ascii="Arial" w:hAnsi="Arial" w:cs="Arial"/>
          <w:color w:val="1A1A1A"/>
          <w:sz w:val="24"/>
          <w:szCs w:val="26"/>
        </w:rPr>
        <w:t>Política de Reembolsos</w:t>
      </w:r>
    </w:p>
    <w:p w:rsidR="0036094C" w:rsidRPr="00696E82" w:rsidRDefault="0036094C" w:rsidP="001D4908">
      <w:pPr>
        <w:pStyle w:val="NormalWeb"/>
        <w:shd w:val="clear" w:color="auto" w:fill="FFFFFF"/>
        <w:spacing w:before="0" w:beforeAutospacing="0"/>
        <w:jc w:val="both"/>
        <w:rPr>
          <w:rFonts w:ascii="Tahoma" w:hAnsi="Tahoma" w:cs="Tahoma"/>
          <w:color w:val="000000"/>
          <w:szCs w:val="26"/>
        </w:rPr>
      </w:pPr>
      <w:r w:rsidRPr="00696E82">
        <w:rPr>
          <w:rFonts w:ascii="Tahoma" w:hAnsi="Tahoma" w:cs="Tahoma"/>
          <w:color w:val="000000"/>
          <w:szCs w:val="26"/>
        </w:rPr>
        <w:lastRenderedPageBreak/>
        <w:t xml:space="preserve">Em caso de cadastros de doações por engano ou em duplicidade, o reembolso ou </w:t>
      </w:r>
      <w:r w:rsidRPr="00362492">
        <w:rPr>
          <w:rFonts w:ascii="Tahoma" w:hAnsi="Tahoma" w:cs="Tahoma"/>
          <w:szCs w:val="26"/>
        </w:rPr>
        <w:t xml:space="preserve">estorno </w:t>
      </w:r>
      <w:r w:rsidR="003F4BE0" w:rsidRPr="00362492">
        <w:rPr>
          <w:rFonts w:ascii="Tahoma" w:hAnsi="Tahoma" w:cs="Tahoma"/>
          <w:szCs w:val="26"/>
        </w:rPr>
        <w:t xml:space="preserve">também </w:t>
      </w:r>
      <w:r w:rsidRPr="00696E82">
        <w:rPr>
          <w:rFonts w:ascii="Tahoma" w:hAnsi="Tahoma" w:cs="Tahoma"/>
          <w:color w:val="000000"/>
          <w:szCs w:val="26"/>
        </w:rPr>
        <w:t xml:space="preserve">poderá ser solicitado por email para </w:t>
      </w:r>
      <w:hyperlink r:id="rId13" w:history="1">
        <w:r w:rsidRPr="00696E82">
          <w:rPr>
            <w:rStyle w:val="Hiperligao"/>
            <w:rFonts w:ascii="Tahoma" w:hAnsi="Tahoma" w:cs="Tahoma"/>
            <w:szCs w:val="26"/>
          </w:rPr>
          <w:t>contribuinte@instituto-ronald.org.br</w:t>
        </w:r>
      </w:hyperlink>
      <w:r w:rsidRPr="00696E82">
        <w:rPr>
          <w:rFonts w:ascii="Tahoma" w:hAnsi="Tahoma" w:cs="Tahoma"/>
          <w:color w:val="000000"/>
          <w:szCs w:val="26"/>
        </w:rPr>
        <w:t xml:space="preserve"> .</w:t>
      </w:r>
    </w:p>
    <w:p w:rsidR="00A65454" w:rsidRPr="00696E82" w:rsidRDefault="00A65454" w:rsidP="001D4908">
      <w:pPr>
        <w:shd w:val="clear" w:color="auto" w:fill="FFFFFF"/>
        <w:spacing w:before="100" w:beforeAutospacing="1" w:after="100" w:afterAutospacing="1" w:line="240" w:lineRule="auto"/>
        <w:jc w:val="both"/>
        <w:rPr>
          <w:rFonts w:ascii="Tahoma" w:eastAsia="Times New Roman" w:hAnsi="Tahoma" w:cs="Tahoma"/>
          <w:color w:val="000000"/>
          <w:sz w:val="24"/>
          <w:szCs w:val="26"/>
          <w:lang w:eastAsia="pt-BR"/>
        </w:rPr>
      </w:pPr>
    </w:p>
    <w:p w:rsidR="00530FF5" w:rsidRPr="00696E82" w:rsidRDefault="00530FF5" w:rsidP="001D4908">
      <w:pPr>
        <w:pStyle w:val="PargrafodaLista"/>
        <w:numPr>
          <w:ilvl w:val="0"/>
          <w:numId w:val="1"/>
        </w:numPr>
        <w:shd w:val="clear" w:color="auto" w:fill="FFFFFF"/>
        <w:spacing w:before="100" w:beforeAutospacing="1" w:after="100" w:afterAutospacing="1" w:line="240" w:lineRule="auto"/>
        <w:jc w:val="both"/>
        <w:rPr>
          <w:rFonts w:ascii="Arial" w:eastAsia="Times New Roman" w:hAnsi="Arial" w:cs="Arial"/>
          <w:b/>
          <w:bCs/>
          <w:color w:val="1A1A1A"/>
          <w:sz w:val="24"/>
          <w:szCs w:val="26"/>
          <w:lang w:eastAsia="pt-BR"/>
        </w:rPr>
      </w:pPr>
      <w:r w:rsidRPr="00696E82">
        <w:rPr>
          <w:rFonts w:ascii="Arial" w:eastAsia="Times New Roman" w:hAnsi="Arial" w:cs="Arial"/>
          <w:b/>
          <w:bCs/>
          <w:color w:val="1A1A1A"/>
          <w:sz w:val="24"/>
          <w:szCs w:val="26"/>
          <w:lang w:eastAsia="pt-BR"/>
        </w:rPr>
        <w:t>Disponibilidade de Informações</w:t>
      </w:r>
    </w:p>
    <w:p w:rsidR="00530FF5" w:rsidRPr="00696E82" w:rsidRDefault="003F4BE0" w:rsidP="001D4908">
      <w:pPr>
        <w:shd w:val="clear" w:color="auto" w:fill="FFFFFF"/>
        <w:spacing w:before="100" w:beforeAutospacing="1" w:after="100" w:afterAutospacing="1" w:line="240" w:lineRule="auto"/>
        <w:jc w:val="both"/>
        <w:rPr>
          <w:rFonts w:ascii="Tahoma" w:eastAsia="Times New Roman" w:hAnsi="Tahoma" w:cs="Tahoma"/>
          <w:color w:val="000000"/>
          <w:sz w:val="24"/>
          <w:szCs w:val="26"/>
          <w:lang w:eastAsia="pt-BR"/>
        </w:rPr>
      </w:pPr>
      <w:r w:rsidRPr="00696E82">
        <w:rPr>
          <w:rFonts w:ascii="Tahoma" w:eastAsia="Times New Roman" w:hAnsi="Tahoma" w:cs="Tahoma"/>
          <w:color w:val="000000"/>
          <w:sz w:val="24"/>
          <w:szCs w:val="26"/>
          <w:lang w:eastAsia="pt-BR"/>
        </w:rPr>
        <w:t>A</w:t>
      </w:r>
      <w:r w:rsidR="00530FF5" w:rsidRPr="00696E82">
        <w:rPr>
          <w:rFonts w:ascii="Tahoma" w:eastAsia="Times New Roman" w:hAnsi="Tahoma" w:cs="Tahoma"/>
          <w:color w:val="000000"/>
          <w:sz w:val="24"/>
          <w:szCs w:val="26"/>
          <w:lang w:eastAsia="pt-BR"/>
        </w:rPr>
        <w:t xml:space="preserve"> divulgação de </w:t>
      </w:r>
      <w:r w:rsidR="00530FF5" w:rsidRPr="00362492">
        <w:rPr>
          <w:rFonts w:ascii="Tahoma" w:eastAsia="Times New Roman" w:hAnsi="Tahoma" w:cs="Tahoma"/>
          <w:sz w:val="24"/>
          <w:szCs w:val="26"/>
          <w:lang w:eastAsia="pt-BR"/>
        </w:rPr>
        <w:t>seus dados</w:t>
      </w:r>
      <w:r w:rsidRPr="00362492">
        <w:rPr>
          <w:rFonts w:ascii="Tahoma" w:eastAsia="Times New Roman" w:hAnsi="Tahoma" w:cs="Tahoma"/>
          <w:sz w:val="24"/>
          <w:szCs w:val="26"/>
          <w:lang w:eastAsia="pt-BR"/>
        </w:rPr>
        <w:t xml:space="preserve"> só será realizada</w:t>
      </w:r>
      <w:r w:rsidR="00530FF5" w:rsidRPr="00362492">
        <w:rPr>
          <w:rFonts w:ascii="Tahoma" w:eastAsia="Times New Roman" w:hAnsi="Tahoma" w:cs="Tahoma"/>
          <w:sz w:val="24"/>
          <w:szCs w:val="26"/>
          <w:lang w:eastAsia="pt-BR"/>
        </w:rPr>
        <w:t xml:space="preserve"> caso suas informações violem a lei ou possam nos expor a responsabilidades em </w:t>
      </w:r>
      <w:r w:rsidR="00530FF5" w:rsidRPr="00696E82">
        <w:rPr>
          <w:rFonts w:ascii="Tahoma" w:eastAsia="Times New Roman" w:hAnsi="Tahoma" w:cs="Tahoma"/>
          <w:color w:val="000000"/>
          <w:sz w:val="24"/>
          <w:szCs w:val="26"/>
          <w:lang w:eastAsia="pt-BR"/>
        </w:rPr>
        <w:t>relação a atividades ilegais ou sejam solicitadas por meio de inquéritos policiais ou ordens judiciais.</w:t>
      </w:r>
    </w:p>
    <w:p w:rsidR="00530FF5" w:rsidRPr="00696E82" w:rsidRDefault="00530FF5" w:rsidP="001D4908">
      <w:pPr>
        <w:jc w:val="both"/>
        <w:rPr>
          <w:rFonts w:ascii="Tahoma" w:eastAsia="Times New Roman" w:hAnsi="Tahoma" w:cs="Tahoma"/>
          <w:color w:val="000000"/>
          <w:sz w:val="24"/>
          <w:szCs w:val="26"/>
          <w:lang w:eastAsia="pt-BR"/>
        </w:rPr>
      </w:pPr>
    </w:p>
    <w:p w:rsidR="0036094C" w:rsidRPr="00696E82" w:rsidRDefault="0036094C" w:rsidP="001D4908">
      <w:pPr>
        <w:pStyle w:val="Cabealho2"/>
        <w:numPr>
          <w:ilvl w:val="0"/>
          <w:numId w:val="1"/>
        </w:numPr>
        <w:shd w:val="clear" w:color="auto" w:fill="FFFFFF"/>
        <w:spacing w:before="0"/>
        <w:jc w:val="both"/>
        <w:rPr>
          <w:rFonts w:ascii="Arial" w:eastAsia="Times New Roman" w:hAnsi="Arial" w:cs="Arial"/>
          <w:b/>
          <w:bCs/>
          <w:color w:val="1A1A1A"/>
          <w:sz w:val="24"/>
          <w:lang w:eastAsia="pt-BR"/>
        </w:rPr>
      </w:pPr>
      <w:r w:rsidRPr="00696E82">
        <w:rPr>
          <w:rFonts w:ascii="Arial" w:eastAsia="Times New Roman" w:hAnsi="Arial" w:cs="Arial"/>
          <w:b/>
          <w:bCs/>
          <w:color w:val="1A1A1A"/>
          <w:sz w:val="24"/>
          <w:lang w:eastAsia="pt-BR"/>
        </w:rPr>
        <w:t>Uso do nome e marca do Instituto Ronald Mcdonald</w:t>
      </w:r>
      <w:r w:rsidR="00E45F35" w:rsidRPr="00696E82">
        <w:rPr>
          <w:rFonts w:ascii="Arial" w:eastAsia="Times New Roman" w:hAnsi="Arial" w:cs="Arial"/>
          <w:b/>
          <w:bCs/>
          <w:color w:val="1A1A1A"/>
          <w:sz w:val="24"/>
          <w:lang w:eastAsia="pt-BR"/>
        </w:rPr>
        <w:t xml:space="preserve"> sem autorização</w:t>
      </w:r>
    </w:p>
    <w:p w:rsidR="0036094C" w:rsidRPr="00696E82" w:rsidRDefault="0036094C" w:rsidP="001D4908">
      <w:pPr>
        <w:jc w:val="both"/>
        <w:rPr>
          <w:rFonts w:ascii="Arial" w:eastAsia="Times New Roman" w:hAnsi="Arial" w:cs="Arial"/>
          <w:b/>
          <w:bCs/>
          <w:color w:val="1A1A1A"/>
          <w:sz w:val="24"/>
          <w:szCs w:val="26"/>
          <w:lang w:eastAsia="pt-BR"/>
        </w:rPr>
      </w:pPr>
    </w:p>
    <w:p w:rsidR="00E45F35" w:rsidRPr="00696E82" w:rsidRDefault="00E45F35" w:rsidP="001D4908">
      <w:pPr>
        <w:jc w:val="both"/>
        <w:rPr>
          <w:rFonts w:ascii="Tahoma" w:eastAsia="Times New Roman" w:hAnsi="Tahoma" w:cs="Tahoma"/>
          <w:color w:val="000000"/>
          <w:sz w:val="24"/>
          <w:szCs w:val="26"/>
          <w:lang w:eastAsia="pt-BR"/>
        </w:rPr>
      </w:pPr>
      <w:r w:rsidRPr="00696E82">
        <w:rPr>
          <w:rFonts w:ascii="Tahoma" w:eastAsia="Times New Roman" w:hAnsi="Tahoma" w:cs="Tahoma"/>
          <w:color w:val="000000"/>
          <w:sz w:val="24"/>
          <w:szCs w:val="26"/>
          <w:lang w:eastAsia="pt-BR"/>
        </w:rPr>
        <w:t>É vetado o uso da logomarca do Instituto Ronald McDonald em publicações impressas ou online de caráter comercial, por empresas, outras organizações da sociedade civil ou websites, mesmo que seus associados façam ou tenham feito doações para a instituição.</w:t>
      </w:r>
    </w:p>
    <w:p w:rsidR="00E45F35" w:rsidRPr="00696E82" w:rsidRDefault="00E45F35" w:rsidP="001D4908">
      <w:pPr>
        <w:jc w:val="both"/>
        <w:rPr>
          <w:rFonts w:ascii="Tahoma" w:eastAsia="Times New Roman" w:hAnsi="Tahoma" w:cs="Tahoma"/>
          <w:sz w:val="24"/>
          <w:szCs w:val="26"/>
          <w:lang w:eastAsia="pt-BR"/>
        </w:rPr>
      </w:pPr>
      <w:r w:rsidRPr="00696E82">
        <w:rPr>
          <w:rFonts w:ascii="Tahoma" w:eastAsia="Times New Roman" w:hAnsi="Tahoma" w:cs="Tahoma"/>
          <w:color w:val="000000"/>
          <w:sz w:val="24"/>
          <w:szCs w:val="26"/>
          <w:lang w:eastAsia="pt-BR"/>
        </w:rPr>
        <w:t xml:space="preserve">Reforçamos que ao realizar uma doação para o Instituto Ronald McDonald, o doador não poderá utilizar o nome ou a marca da instituição sem requerer autorização prévia. A solicitação poderá ser enviada para o email  </w:t>
      </w:r>
      <w:hyperlink r:id="rId14" w:history="1">
        <w:r w:rsidR="002820F5" w:rsidRPr="00696E82">
          <w:rPr>
            <w:rFonts w:ascii="Tahoma" w:eastAsia="Times New Roman" w:hAnsi="Tahoma" w:cs="Tahoma"/>
            <w:color w:val="0000FF"/>
            <w:sz w:val="24"/>
            <w:szCs w:val="26"/>
            <w:lang w:eastAsia="pt-BR"/>
          </w:rPr>
          <w:t>contribuinte@instituto-ronald.org.br</w:t>
        </w:r>
      </w:hyperlink>
      <w:r w:rsidR="00451743" w:rsidRPr="00696E82">
        <w:rPr>
          <w:rFonts w:ascii="Tahoma" w:eastAsia="Times New Roman" w:hAnsi="Tahoma" w:cs="Tahoma"/>
          <w:color w:val="0000FF"/>
          <w:sz w:val="24"/>
          <w:szCs w:val="26"/>
          <w:lang w:eastAsia="pt-BR"/>
        </w:rPr>
        <w:t xml:space="preserve"> </w:t>
      </w:r>
      <w:r w:rsidR="00451743" w:rsidRPr="00696E82">
        <w:rPr>
          <w:rFonts w:ascii="Tahoma" w:eastAsia="Times New Roman" w:hAnsi="Tahoma" w:cs="Tahoma"/>
          <w:sz w:val="24"/>
          <w:szCs w:val="26"/>
          <w:lang w:eastAsia="pt-BR"/>
        </w:rPr>
        <w:t>e será avaliada pelo departamento responsável.</w:t>
      </w:r>
    </w:p>
    <w:p w:rsidR="0036094C" w:rsidRPr="00696E82" w:rsidRDefault="002820F5" w:rsidP="001D4908">
      <w:pPr>
        <w:pStyle w:val="NormalWeb"/>
        <w:shd w:val="clear" w:color="auto" w:fill="FFFFFF"/>
        <w:spacing w:before="0" w:beforeAutospacing="0" w:after="150" w:afterAutospacing="0"/>
        <w:jc w:val="both"/>
        <w:rPr>
          <w:rFonts w:ascii="Tahoma" w:hAnsi="Tahoma" w:cs="Tahoma"/>
          <w:color w:val="000000"/>
          <w:szCs w:val="26"/>
        </w:rPr>
      </w:pPr>
      <w:r w:rsidRPr="00696E82">
        <w:rPr>
          <w:rFonts w:ascii="Tahoma" w:hAnsi="Tahoma" w:cs="Tahoma"/>
          <w:color w:val="000000"/>
          <w:szCs w:val="26"/>
        </w:rPr>
        <w:t>Todo o conteúdo dos websites, e-mails marketing, publicações impressas e vídeos produzidos pelo Instituto Ronald Mcdonald são de propriedade da instituição e seus parceiros e, quando replicados, precisam citar a fonte original.</w:t>
      </w:r>
    </w:p>
    <w:p w:rsidR="002820F5" w:rsidRPr="00696E82" w:rsidRDefault="002820F5" w:rsidP="001D4908">
      <w:pPr>
        <w:pStyle w:val="NormalWeb"/>
        <w:shd w:val="clear" w:color="auto" w:fill="FFFFFF"/>
        <w:spacing w:before="0" w:beforeAutospacing="0" w:after="150" w:afterAutospacing="0"/>
        <w:jc w:val="both"/>
        <w:rPr>
          <w:rFonts w:ascii="Helvetica" w:hAnsi="Helvetica" w:cs="Helvetica"/>
          <w:color w:val="333333"/>
          <w:szCs w:val="26"/>
        </w:rPr>
      </w:pPr>
    </w:p>
    <w:p w:rsidR="0036094C" w:rsidRPr="00696E82" w:rsidRDefault="002820F5" w:rsidP="001D4908">
      <w:pPr>
        <w:pStyle w:val="Cabealho2"/>
        <w:numPr>
          <w:ilvl w:val="0"/>
          <w:numId w:val="1"/>
        </w:numPr>
        <w:shd w:val="clear" w:color="auto" w:fill="FFFFFF"/>
        <w:spacing w:before="0"/>
        <w:jc w:val="both"/>
        <w:rPr>
          <w:rFonts w:ascii="Arial" w:eastAsia="Times New Roman" w:hAnsi="Arial" w:cs="Arial"/>
          <w:b/>
          <w:bCs/>
          <w:color w:val="1A1A1A"/>
          <w:sz w:val="24"/>
          <w:lang w:eastAsia="pt-BR"/>
        </w:rPr>
      </w:pPr>
      <w:r w:rsidRPr="00696E82">
        <w:rPr>
          <w:rFonts w:ascii="Arial" w:eastAsia="Times New Roman" w:hAnsi="Arial" w:cs="Arial"/>
          <w:b/>
          <w:bCs/>
          <w:color w:val="1A1A1A"/>
          <w:sz w:val="24"/>
          <w:lang w:eastAsia="pt-BR"/>
        </w:rPr>
        <w:t>Ações voluntárias de</w:t>
      </w:r>
      <w:r w:rsidR="0036094C" w:rsidRPr="00696E82">
        <w:rPr>
          <w:rFonts w:ascii="Arial" w:eastAsia="Times New Roman" w:hAnsi="Arial" w:cs="Arial"/>
          <w:b/>
          <w:bCs/>
          <w:color w:val="1A1A1A"/>
          <w:sz w:val="24"/>
          <w:lang w:eastAsia="pt-BR"/>
        </w:rPr>
        <w:t xml:space="preserve"> Captação de Recursos</w:t>
      </w:r>
      <w:r w:rsidR="00451743" w:rsidRPr="00696E82">
        <w:rPr>
          <w:rFonts w:ascii="Arial" w:eastAsia="Times New Roman" w:hAnsi="Arial" w:cs="Arial"/>
          <w:b/>
          <w:bCs/>
          <w:color w:val="1A1A1A"/>
          <w:sz w:val="24"/>
          <w:lang w:eastAsia="pt-BR"/>
        </w:rPr>
        <w:t xml:space="preserve"> em nome do Instituto Ronald McDonal</w:t>
      </w:r>
    </w:p>
    <w:p w:rsidR="002820F5" w:rsidRPr="00696E82" w:rsidRDefault="002820F5" w:rsidP="001D4908">
      <w:pPr>
        <w:jc w:val="both"/>
        <w:rPr>
          <w:sz w:val="24"/>
          <w:szCs w:val="26"/>
          <w:lang w:eastAsia="pt-BR"/>
        </w:rPr>
      </w:pPr>
    </w:p>
    <w:p w:rsidR="0036094C" w:rsidRPr="00696E82" w:rsidRDefault="0036094C" w:rsidP="001D4908">
      <w:pPr>
        <w:pStyle w:val="NormalWeb"/>
        <w:shd w:val="clear" w:color="auto" w:fill="FFFFFF"/>
        <w:spacing w:before="0" w:beforeAutospacing="0" w:after="150" w:afterAutospacing="0"/>
        <w:jc w:val="both"/>
        <w:rPr>
          <w:rFonts w:ascii="Tahoma" w:hAnsi="Tahoma" w:cs="Tahoma"/>
          <w:color w:val="000000"/>
          <w:szCs w:val="26"/>
        </w:rPr>
      </w:pPr>
      <w:r w:rsidRPr="00696E82">
        <w:rPr>
          <w:rFonts w:ascii="Tahoma" w:hAnsi="Tahoma" w:cs="Tahoma"/>
          <w:color w:val="000000"/>
          <w:szCs w:val="26"/>
        </w:rPr>
        <w:t>Toda ação de captação de rec</w:t>
      </w:r>
      <w:r w:rsidR="00451743" w:rsidRPr="00696E82">
        <w:rPr>
          <w:rFonts w:ascii="Tahoma" w:hAnsi="Tahoma" w:cs="Tahoma"/>
          <w:color w:val="000000"/>
          <w:szCs w:val="26"/>
        </w:rPr>
        <w:t>ursos em nome do Instituto Ronald McDonald</w:t>
      </w:r>
      <w:r w:rsidRPr="00696E82">
        <w:rPr>
          <w:rFonts w:ascii="Tahoma" w:hAnsi="Tahoma" w:cs="Tahoma"/>
          <w:color w:val="000000"/>
          <w:szCs w:val="26"/>
        </w:rPr>
        <w:t xml:space="preserve"> será individual e voluntária e deve ser previamente acordada com o departamento de Capta</w:t>
      </w:r>
      <w:r w:rsidR="00451743" w:rsidRPr="00696E82">
        <w:rPr>
          <w:rFonts w:ascii="Tahoma" w:hAnsi="Tahoma" w:cs="Tahoma"/>
          <w:color w:val="000000"/>
          <w:szCs w:val="26"/>
        </w:rPr>
        <w:t>ção de Recursos da instituição</w:t>
      </w:r>
      <w:r w:rsidRPr="00696E82">
        <w:rPr>
          <w:rFonts w:ascii="Tahoma" w:hAnsi="Tahoma" w:cs="Tahoma"/>
          <w:color w:val="000000"/>
          <w:szCs w:val="26"/>
        </w:rPr>
        <w:t>, solicitando autorização escrita e respeitando os termos de conduta da organização.</w:t>
      </w:r>
    </w:p>
    <w:p w:rsidR="002820F5" w:rsidRPr="00696E82" w:rsidRDefault="002820F5" w:rsidP="001D4908">
      <w:pPr>
        <w:pStyle w:val="NormalWeb"/>
        <w:shd w:val="clear" w:color="auto" w:fill="FFFFFF"/>
        <w:spacing w:before="0" w:beforeAutospacing="0" w:after="150" w:afterAutospacing="0"/>
        <w:jc w:val="both"/>
        <w:rPr>
          <w:rFonts w:ascii="Helvetica" w:hAnsi="Helvetica" w:cs="Helvetica"/>
          <w:color w:val="333333"/>
          <w:szCs w:val="26"/>
        </w:rPr>
      </w:pPr>
    </w:p>
    <w:p w:rsidR="002820F5" w:rsidRPr="00696E82" w:rsidRDefault="002820F5" w:rsidP="001D4908">
      <w:pPr>
        <w:pStyle w:val="Cabealho3"/>
        <w:numPr>
          <w:ilvl w:val="0"/>
          <w:numId w:val="1"/>
        </w:numPr>
        <w:shd w:val="clear" w:color="auto" w:fill="FFFFFF"/>
        <w:spacing w:before="0" w:beforeAutospacing="0"/>
        <w:jc w:val="both"/>
        <w:rPr>
          <w:rFonts w:ascii="Arial" w:hAnsi="Arial" w:cs="Arial"/>
          <w:b w:val="0"/>
          <w:bCs w:val="0"/>
          <w:color w:val="1A1A1A"/>
          <w:sz w:val="24"/>
          <w:szCs w:val="26"/>
        </w:rPr>
      </w:pPr>
      <w:r w:rsidRPr="00696E82">
        <w:rPr>
          <w:rFonts w:ascii="Arial" w:hAnsi="Arial" w:cs="Arial"/>
          <w:color w:val="1A1A1A"/>
          <w:sz w:val="24"/>
          <w:szCs w:val="26"/>
        </w:rPr>
        <w:t>Informações Gerais</w:t>
      </w:r>
    </w:p>
    <w:p w:rsidR="002820F5" w:rsidRPr="00696E82" w:rsidRDefault="002820F5" w:rsidP="001D4908">
      <w:pPr>
        <w:pStyle w:val="NormalWeb"/>
        <w:shd w:val="clear" w:color="auto" w:fill="FFFFFF"/>
        <w:spacing w:before="0" w:beforeAutospacing="0"/>
        <w:jc w:val="both"/>
        <w:rPr>
          <w:rFonts w:ascii="Tahoma" w:hAnsi="Tahoma" w:cs="Tahoma"/>
          <w:color w:val="000000"/>
          <w:szCs w:val="26"/>
        </w:rPr>
      </w:pPr>
      <w:r w:rsidRPr="00696E82">
        <w:rPr>
          <w:rFonts w:ascii="Tahoma" w:hAnsi="Tahoma" w:cs="Tahoma"/>
          <w:color w:val="000000"/>
          <w:szCs w:val="26"/>
        </w:rPr>
        <w:t>O Instituto Ronald McDonald se reserva no direito de alterar estes termos a qualquer momento, sempre que se faça necessário e visando o aperfeiçoamento da relação com seus doadores.</w:t>
      </w:r>
    </w:p>
    <w:sectPr w:rsidR="002820F5" w:rsidRPr="00696E82">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A72" w:rsidRDefault="003D0A72" w:rsidP="00451743">
      <w:pPr>
        <w:spacing w:after="0" w:line="240" w:lineRule="auto"/>
      </w:pPr>
      <w:r>
        <w:separator/>
      </w:r>
    </w:p>
  </w:endnote>
  <w:endnote w:type="continuationSeparator" w:id="0">
    <w:p w:rsidR="003D0A72" w:rsidRDefault="003D0A72" w:rsidP="0045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0000000000000"/>
    <w:charset w:val="00"/>
    <w:family w:val="swiss"/>
    <w:pitch w:val="variable"/>
    <w:sig w:usb0="A0002AAF" w:usb1="4000004A"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A72" w:rsidRDefault="003D0A72" w:rsidP="00451743">
      <w:pPr>
        <w:spacing w:after="0" w:line="240" w:lineRule="auto"/>
      </w:pPr>
      <w:r>
        <w:separator/>
      </w:r>
    </w:p>
  </w:footnote>
  <w:footnote w:type="continuationSeparator" w:id="0">
    <w:p w:rsidR="003D0A72" w:rsidRDefault="003D0A72" w:rsidP="00451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43" w:rsidRPr="00451743" w:rsidRDefault="009A0180" w:rsidP="00451743">
    <w:pPr>
      <w:pStyle w:val="Cabealho"/>
      <w:jc w:val="right"/>
      <w:rPr>
        <w:b/>
      </w:rPr>
    </w:pPr>
    <w:r>
      <w:rPr>
        <w:b/>
      </w:rPr>
      <w:t>Atualizado em 16</w:t>
    </w:r>
    <w:r w:rsidR="00451743" w:rsidRPr="00451743">
      <w:rPr>
        <w:b/>
      </w:rPr>
      <w:t>.09.2019</w:t>
    </w:r>
  </w:p>
  <w:p w:rsidR="00451743" w:rsidRDefault="0045174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38F"/>
    <w:multiLevelType w:val="hybridMultilevel"/>
    <w:tmpl w:val="58F64170"/>
    <w:lvl w:ilvl="0" w:tplc="6AC456D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6A3290"/>
    <w:multiLevelType w:val="hybridMultilevel"/>
    <w:tmpl w:val="C7BAB56A"/>
    <w:lvl w:ilvl="0" w:tplc="16447D2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2A846EA"/>
    <w:multiLevelType w:val="multilevel"/>
    <w:tmpl w:val="56440802"/>
    <w:lvl w:ilvl="0">
      <w:start w:val="1"/>
      <w:numFmt w:val="decimal"/>
      <w:lvlText w:val="%1."/>
      <w:lvlJc w:val="left"/>
      <w:pPr>
        <w:tabs>
          <w:tab w:val="num" w:pos="928"/>
        </w:tabs>
        <w:ind w:left="928"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B44CD"/>
    <w:multiLevelType w:val="multilevel"/>
    <w:tmpl w:val="4AAACF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C1139"/>
    <w:multiLevelType w:val="multilevel"/>
    <w:tmpl w:val="B15227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22772"/>
    <w:multiLevelType w:val="multilevel"/>
    <w:tmpl w:val="FA867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9F3819"/>
    <w:multiLevelType w:val="multilevel"/>
    <w:tmpl w:val="D44E35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D01953"/>
    <w:multiLevelType w:val="multilevel"/>
    <w:tmpl w:val="6C4894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52163D"/>
    <w:multiLevelType w:val="multilevel"/>
    <w:tmpl w:val="D44E35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B21F41"/>
    <w:multiLevelType w:val="multilevel"/>
    <w:tmpl w:val="965E1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9"/>
  </w:num>
  <w:num w:numId="4">
    <w:abstractNumId w:val="8"/>
  </w:num>
  <w:num w:numId="5">
    <w:abstractNumId w:val="4"/>
  </w:num>
  <w:num w:numId="6">
    <w:abstractNumId w:val="3"/>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F5"/>
    <w:rsid w:val="00080AE9"/>
    <w:rsid w:val="000D3A10"/>
    <w:rsid w:val="00147D21"/>
    <w:rsid w:val="001D4908"/>
    <w:rsid w:val="00205E4C"/>
    <w:rsid w:val="002820F5"/>
    <w:rsid w:val="00360796"/>
    <w:rsid w:val="0036094C"/>
    <w:rsid w:val="00362492"/>
    <w:rsid w:val="003D0A72"/>
    <w:rsid w:val="003F4BE0"/>
    <w:rsid w:val="004201C6"/>
    <w:rsid w:val="00451743"/>
    <w:rsid w:val="00530FF5"/>
    <w:rsid w:val="00696E82"/>
    <w:rsid w:val="007D36EA"/>
    <w:rsid w:val="00826903"/>
    <w:rsid w:val="009A0180"/>
    <w:rsid w:val="00A65454"/>
    <w:rsid w:val="00A8300D"/>
    <w:rsid w:val="00B254C6"/>
    <w:rsid w:val="00B72BFD"/>
    <w:rsid w:val="00C1658E"/>
    <w:rsid w:val="00C60546"/>
    <w:rsid w:val="00D22E55"/>
    <w:rsid w:val="00E45F35"/>
    <w:rsid w:val="00E54EC4"/>
    <w:rsid w:val="00EC1D1F"/>
    <w:rsid w:val="00F53F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F7D4"/>
  <w15:chartTrackingRefBased/>
  <w15:docId w15:val="{EB0AB71A-FE8B-4915-8473-CAE7A148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2">
    <w:name w:val="heading 2"/>
    <w:basedOn w:val="Normal"/>
    <w:next w:val="Normal"/>
    <w:link w:val="Cabealho2Carter"/>
    <w:uiPriority w:val="9"/>
    <w:semiHidden/>
    <w:unhideWhenUsed/>
    <w:qFormat/>
    <w:rsid w:val="00360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link w:val="Cabealho3Carter"/>
    <w:uiPriority w:val="9"/>
    <w:qFormat/>
    <w:rsid w:val="0036079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530FF5"/>
    <w:rPr>
      <w:color w:val="0000FF"/>
      <w:u w:val="single"/>
    </w:rPr>
  </w:style>
  <w:style w:type="paragraph" w:styleId="NormalWeb">
    <w:name w:val="Normal (Web)"/>
    <w:basedOn w:val="Normal"/>
    <w:uiPriority w:val="99"/>
    <w:semiHidden/>
    <w:unhideWhenUsed/>
    <w:rsid w:val="00530FF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Tipodeletrapredefinidodopargrafo"/>
    <w:uiPriority w:val="22"/>
    <w:qFormat/>
    <w:rsid w:val="00530FF5"/>
    <w:rPr>
      <w:b/>
      <w:bCs/>
    </w:rPr>
  </w:style>
  <w:style w:type="character" w:styleId="nfase">
    <w:name w:val="Emphasis"/>
    <w:basedOn w:val="Tipodeletrapredefinidodopargrafo"/>
    <w:uiPriority w:val="20"/>
    <w:qFormat/>
    <w:rsid w:val="00530FF5"/>
    <w:rPr>
      <w:i/>
      <w:iCs/>
    </w:rPr>
  </w:style>
  <w:style w:type="character" w:customStyle="1" w:styleId="Cabealho3Carter">
    <w:name w:val="Cabeçalho 3 Caráter"/>
    <w:basedOn w:val="Tipodeletrapredefinidodopargrafo"/>
    <w:link w:val="Cabealho3"/>
    <w:uiPriority w:val="9"/>
    <w:rsid w:val="00360796"/>
    <w:rPr>
      <w:rFonts w:ascii="Times New Roman" w:eastAsia="Times New Roman" w:hAnsi="Times New Roman" w:cs="Times New Roman"/>
      <w:b/>
      <w:bCs/>
      <w:sz w:val="27"/>
      <w:szCs w:val="27"/>
      <w:lang w:eastAsia="pt-BR"/>
    </w:rPr>
  </w:style>
  <w:style w:type="paragraph" w:styleId="PargrafodaLista">
    <w:name w:val="List Paragraph"/>
    <w:basedOn w:val="Normal"/>
    <w:uiPriority w:val="34"/>
    <w:qFormat/>
    <w:rsid w:val="00360796"/>
    <w:pPr>
      <w:ind w:left="720"/>
      <w:contextualSpacing/>
    </w:pPr>
  </w:style>
  <w:style w:type="character" w:customStyle="1" w:styleId="Cabealho2Carter">
    <w:name w:val="Cabeçalho 2 Caráter"/>
    <w:basedOn w:val="Tipodeletrapredefinidodopargrafo"/>
    <w:link w:val="Cabealho2"/>
    <w:uiPriority w:val="9"/>
    <w:semiHidden/>
    <w:rsid w:val="0036094C"/>
    <w:rPr>
      <w:rFonts w:asciiTheme="majorHAnsi" w:eastAsiaTheme="majorEastAsia" w:hAnsiTheme="majorHAnsi" w:cstheme="majorBidi"/>
      <w:color w:val="2E74B5" w:themeColor="accent1" w:themeShade="BF"/>
      <w:sz w:val="26"/>
      <w:szCs w:val="26"/>
    </w:rPr>
  </w:style>
  <w:style w:type="paragraph" w:styleId="Cabealho">
    <w:name w:val="header"/>
    <w:basedOn w:val="Normal"/>
    <w:link w:val="CabealhoCarter"/>
    <w:uiPriority w:val="99"/>
    <w:unhideWhenUsed/>
    <w:rsid w:val="0045174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51743"/>
  </w:style>
  <w:style w:type="paragraph" w:styleId="Rodap">
    <w:name w:val="footer"/>
    <w:basedOn w:val="Normal"/>
    <w:link w:val="RodapCarter"/>
    <w:uiPriority w:val="99"/>
    <w:unhideWhenUsed/>
    <w:rsid w:val="0045174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51743"/>
  </w:style>
  <w:style w:type="paragraph" w:styleId="Textodebalo">
    <w:name w:val="Balloon Text"/>
    <w:basedOn w:val="Normal"/>
    <w:link w:val="TextodebaloCarter"/>
    <w:uiPriority w:val="99"/>
    <w:semiHidden/>
    <w:unhideWhenUsed/>
    <w:rsid w:val="004201C6"/>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201C6"/>
    <w:rPr>
      <w:rFonts w:ascii="Segoe UI" w:hAnsi="Segoe UI" w:cs="Segoe UI"/>
      <w:sz w:val="18"/>
      <w:szCs w:val="18"/>
    </w:rPr>
  </w:style>
  <w:style w:type="character" w:customStyle="1" w:styleId="il">
    <w:name w:val="il"/>
    <w:basedOn w:val="Tipodeletrapredefinidodopargrafo"/>
    <w:rsid w:val="00E5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1">
      <w:bodyDiv w:val="1"/>
      <w:marLeft w:val="0"/>
      <w:marRight w:val="0"/>
      <w:marTop w:val="0"/>
      <w:marBottom w:val="0"/>
      <w:divBdr>
        <w:top w:val="none" w:sz="0" w:space="0" w:color="auto"/>
        <w:left w:val="none" w:sz="0" w:space="0" w:color="auto"/>
        <w:bottom w:val="none" w:sz="0" w:space="0" w:color="auto"/>
        <w:right w:val="none" w:sz="0" w:space="0" w:color="auto"/>
      </w:divBdr>
      <w:divsChild>
        <w:div w:id="1781294113">
          <w:marLeft w:val="0"/>
          <w:marRight w:val="0"/>
          <w:marTop w:val="0"/>
          <w:marBottom w:val="0"/>
          <w:divBdr>
            <w:top w:val="none" w:sz="0" w:space="0" w:color="auto"/>
            <w:left w:val="none" w:sz="0" w:space="0" w:color="auto"/>
            <w:bottom w:val="none" w:sz="0" w:space="0" w:color="auto"/>
            <w:right w:val="none" w:sz="0" w:space="0" w:color="auto"/>
          </w:divBdr>
        </w:div>
        <w:div w:id="2018460159">
          <w:marLeft w:val="0"/>
          <w:marRight w:val="0"/>
          <w:marTop w:val="0"/>
          <w:marBottom w:val="0"/>
          <w:divBdr>
            <w:top w:val="none" w:sz="0" w:space="0" w:color="auto"/>
            <w:left w:val="none" w:sz="0" w:space="0" w:color="auto"/>
            <w:bottom w:val="none" w:sz="0" w:space="0" w:color="auto"/>
            <w:right w:val="none" w:sz="0" w:space="0" w:color="auto"/>
          </w:divBdr>
        </w:div>
      </w:divsChild>
    </w:div>
    <w:div w:id="46221935">
      <w:bodyDiv w:val="1"/>
      <w:marLeft w:val="0"/>
      <w:marRight w:val="0"/>
      <w:marTop w:val="0"/>
      <w:marBottom w:val="0"/>
      <w:divBdr>
        <w:top w:val="none" w:sz="0" w:space="0" w:color="auto"/>
        <w:left w:val="none" w:sz="0" w:space="0" w:color="auto"/>
        <w:bottom w:val="none" w:sz="0" w:space="0" w:color="auto"/>
        <w:right w:val="none" w:sz="0" w:space="0" w:color="auto"/>
      </w:divBdr>
    </w:div>
    <w:div w:id="223301113">
      <w:bodyDiv w:val="1"/>
      <w:marLeft w:val="0"/>
      <w:marRight w:val="0"/>
      <w:marTop w:val="0"/>
      <w:marBottom w:val="0"/>
      <w:divBdr>
        <w:top w:val="none" w:sz="0" w:space="0" w:color="auto"/>
        <w:left w:val="none" w:sz="0" w:space="0" w:color="auto"/>
        <w:bottom w:val="none" w:sz="0" w:space="0" w:color="auto"/>
        <w:right w:val="none" w:sz="0" w:space="0" w:color="auto"/>
      </w:divBdr>
    </w:div>
    <w:div w:id="579561151">
      <w:bodyDiv w:val="1"/>
      <w:marLeft w:val="0"/>
      <w:marRight w:val="0"/>
      <w:marTop w:val="0"/>
      <w:marBottom w:val="0"/>
      <w:divBdr>
        <w:top w:val="none" w:sz="0" w:space="0" w:color="auto"/>
        <w:left w:val="none" w:sz="0" w:space="0" w:color="auto"/>
        <w:bottom w:val="none" w:sz="0" w:space="0" w:color="auto"/>
        <w:right w:val="none" w:sz="0" w:space="0" w:color="auto"/>
      </w:divBdr>
    </w:div>
    <w:div w:id="887031847">
      <w:bodyDiv w:val="1"/>
      <w:marLeft w:val="0"/>
      <w:marRight w:val="0"/>
      <w:marTop w:val="0"/>
      <w:marBottom w:val="0"/>
      <w:divBdr>
        <w:top w:val="none" w:sz="0" w:space="0" w:color="auto"/>
        <w:left w:val="none" w:sz="0" w:space="0" w:color="auto"/>
        <w:bottom w:val="none" w:sz="0" w:space="0" w:color="auto"/>
        <w:right w:val="none" w:sz="0" w:space="0" w:color="auto"/>
      </w:divBdr>
    </w:div>
    <w:div w:id="1148590699">
      <w:bodyDiv w:val="1"/>
      <w:marLeft w:val="0"/>
      <w:marRight w:val="0"/>
      <w:marTop w:val="0"/>
      <w:marBottom w:val="0"/>
      <w:divBdr>
        <w:top w:val="none" w:sz="0" w:space="0" w:color="auto"/>
        <w:left w:val="none" w:sz="0" w:space="0" w:color="auto"/>
        <w:bottom w:val="none" w:sz="0" w:space="0" w:color="auto"/>
        <w:right w:val="none" w:sz="0" w:space="0" w:color="auto"/>
      </w:divBdr>
    </w:div>
    <w:div w:id="1612324561">
      <w:bodyDiv w:val="1"/>
      <w:marLeft w:val="0"/>
      <w:marRight w:val="0"/>
      <w:marTop w:val="0"/>
      <w:marBottom w:val="0"/>
      <w:divBdr>
        <w:top w:val="none" w:sz="0" w:space="0" w:color="auto"/>
        <w:left w:val="none" w:sz="0" w:space="0" w:color="auto"/>
        <w:bottom w:val="none" w:sz="0" w:space="0" w:color="auto"/>
        <w:right w:val="none" w:sz="0" w:space="0" w:color="auto"/>
      </w:divBdr>
    </w:div>
    <w:div w:id="183383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tadores.org.br/codigo-de-etica/" TargetMode="External"/><Relationship Id="rId13" Type="http://schemas.openxmlformats.org/officeDocument/2006/relationships/hyperlink" Target="mailto:contribuinte@instituto-ronald.org.br" TargetMode="External"/><Relationship Id="rId3" Type="http://schemas.openxmlformats.org/officeDocument/2006/relationships/settings" Target="settings.xml"/><Relationship Id="rId7" Type="http://schemas.openxmlformats.org/officeDocument/2006/relationships/hyperlink" Target="http://captadores.org.br/codigo-de-etica/" TargetMode="External"/><Relationship Id="rId12" Type="http://schemas.openxmlformats.org/officeDocument/2006/relationships/hyperlink" Target="mailto:contribuinte@instituto-ronald.org.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ribuinte@instituto-ronald.org.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ituto-ronald.org.br" TargetMode="External"/><Relationship Id="rId4" Type="http://schemas.openxmlformats.org/officeDocument/2006/relationships/webSettings" Target="webSettings.xml"/><Relationship Id="rId9" Type="http://schemas.openxmlformats.org/officeDocument/2006/relationships/hyperlink" Target="http://www.instituto-ronald.org.br" TargetMode="External"/><Relationship Id="rId14" Type="http://schemas.openxmlformats.org/officeDocument/2006/relationships/hyperlink" Target="mailto:contribuinte@instituto-ronald.org.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1004</Words>
  <Characters>5424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Abreu Martins</dc:creator>
  <cp:keywords/>
  <dc:description/>
  <cp:lastModifiedBy>Alessandro Dias</cp:lastModifiedBy>
  <cp:revision>4</cp:revision>
  <cp:lastPrinted>2019-09-06T20:41:00Z</cp:lastPrinted>
  <dcterms:created xsi:type="dcterms:W3CDTF">2019-09-16T17:32:00Z</dcterms:created>
  <dcterms:modified xsi:type="dcterms:W3CDTF">2019-09-16T17:55:00Z</dcterms:modified>
</cp:coreProperties>
</file>